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 xml:space="preserve">ЭЛЕКТРОННЫЕ ОБРАЗОВАТЕЛЬНЫЕ РЕСУРСЫ 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ДЛЯ СПЕЦИАЛЬНОСТИ 53.02.0</w:t>
      </w:r>
      <w:r w:rsidR="0067250B">
        <w:rPr>
          <w:rFonts w:ascii="Times New Roman" w:hAnsi="Times New Roman" w:cs="Times New Roman"/>
          <w:b/>
          <w:sz w:val="24"/>
          <w:szCs w:val="24"/>
        </w:rPr>
        <w:t>5</w:t>
      </w:r>
      <w:r w:rsidRPr="008A1E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250B">
        <w:rPr>
          <w:rFonts w:ascii="Times New Roman" w:hAnsi="Times New Roman" w:cs="Times New Roman"/>
          <w:b/>
          <w:sz w:val="24"/>
          <w:szCs w:val="24"/>
        </w:rPr>
        <w:t>СОЛЬНОЕ И ХОРОВОЕ НАРОДНОЕ ПЕНИЕ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 и профессиональные базы данных</w:t>
      </w: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(подборка информационных ресурсов по тематикам в соответствии с содержанием реализуемой образовательной программы)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Архив классической музыки "</w:t>
      </w:r>
      <w:proofErr w:type="spellStart"/>
      <w:r w:rsidRPr="008A1E43">
        <w:rPr>
          <w:rFonts w:ascii="Times New Roman" w:hAnsi="Times New Roman" w:cs="Times New Roman"/>
          <w:sz w:val="24"/>
          <w:szCs w:val="24"/>
        </w:rPr>
        <w:t>Classic-online.ru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"    </w:t>
      </w:r>
      <w:hyperlink r:id="rId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http://classic-online.ru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Интернет-проект поддержки музыкантов    </w:t>
      </w:r>
      <w:hyperlink r:id="rId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http://www.musicsystem.ru/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Единая коллекция цифровых образовательных ресурсов - Методические материалы, программные средства для учебной деятельности и организации учебного процесса.   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school-collection.edu.ru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8A1E43">
        <w:rPr>
          <w:rFonts w:ascii="Times New Roman" w:hAnsi="Times New Roman" w:cs="Times New Roman"/>
          <w:sz w:val="24"/>
          <w:szCs w:val="24"/>
        </w:rPr>
        <w:t>Теория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>музыки</w:t>
      </w:r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- Music-theory.ru    </w:t>
      </w:r>
      <w:hyperlink r:id="rId6" w:history="1">
        <w:r w:rsidRPr="008A1E4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https://www.</w:t>
        </w:r>
        <w:r w:rsidRPr="00E174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music-theory.ru</w:t>
        </w:r>
      </w:hyperlink>
      <w:r w:rsidRPr="008A1E4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Классическая музыка - коллекция записей классической музыки в формате   mp3.    </w:t>
      </w:r>
      <w:hyperlink r:id="rId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https://www.classic-music.ru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 известных композиторов в формате mp3, краткие биографии композиторов, ноты   </w:t>
      </w:r>
      <w:hyperlink r:id="rId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A1E43">
        <w:rPr>
          <w:rFonts w:ascii="Times New Roman" w:hAnsi="Times New Roman" w:cs="Times New Roman"/>
          <w:sz w:val="24"/>
          <w:szCs w:val="24"/>
        </w:rPr>
        <w:t>Нотомания</w:t>
      </w:r>
      <w:proofErr w:type="spellEnd"/>
      <w:r w:rsidRPr="008A1E43">
        <w:rPr>
          <w:rFonts w:ascii="Times New Roman" w:hAnsi="Times New Roman" w:cs="Times New Roman"/>
          <w:sz w:val="24"/>
          <w:szCs w:val="24"/>
        </w:rPr>
        <w:t xml:space="preserve"> - бесплатный нотный архив известных и популярных произведений классической и современной музыки на безвозмездной основе в переложениях для различных музыкальных инструментов (гитары, фортепиано, скрипки, виолончели и др.). Все данные, представленные на сайте (тексты песен, аккорды и ноты) взяты из открытых источников и представлены исключительно для ознакомления.   </w:t>
      </w:r>
      <w:hyperlink r:id="rId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http://www.notomania.ru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Архив классической музыки, вобравший в себя не только самые известные шедевры классической музыки, но и менее известные, порой </w:t>
      </w:r>
      <w:proofErr w:type="gramStart"/>
      <w:r w:rsidRPr="008A1E43">
        <w:rPr>
          <w:rFonts w:ascii="Times New Roman" w:hAnsi="Times New Roman" w:cs="Times New Roman"/>
          <w:sz w:val="24"/>
          <w:szCs w:val="24"/>
        </w:rPr>
        <w:t>столь</w:t>
      </w:r>
      <w:proofErr w:type="gramEnd"/>
      <w:r w:rsidRPr="008A1E43">
        <w:rPr>
          <w:rFonts w:ascii="Times New Roman" w:hAnsi="Times New Roman" w:cs="Times New Roman"/>
          <w:sz w:val="24"/>
          <w:szCs w:val="24"/>
        </w:rPr>
        <w:t xml:space="preserve"> же прекрасные произведения классики. </w:t>
      </w:r>
      <w:hyperlink r:id="rId10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www.classicalm.com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8A1E43">
        <w:rPr>
          <w:rFonts w:ascii="Times New Roman" w:hAnsi="Times New Roman" w:cs="Times New Roman"/>
          <w:sz w:val="24"/>
          <w:szCs w:val="24"/>
        </w:rPr>
        <w:t xml:space="preserve">ОБЩЕРОССИЙСКАЯ МЕДИАТЕКА - Нотный архив Бориса Тараканова (первое бесплатное нотно-музыкальное собрание в Русском Интернете </w:t>
      </w:r>
      <w:hyperlink r:id="rId11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http://notes.tarakanov.net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Нотная библиотека сайта «Фортепиано в России» (</w:t>
      </w:r>
      <w:hyperlink r:id="rId12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www.piano.ru/etudes.html</w:t>
        </w:r>
      </w:hyperlink>
      <w:r w:rsidRPr="008A1E43">
        <w:rPr>
          <w:rFonts w:ascii="Times New Roman" w:hAnsi="Times New Roman" w:cs="Times New Roman"/>
          <w:sz w:val="24"/>
          <w:szCs w:val="24"/>
        </w:rPr>
        <w:t>)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Музыкальная классика, аудио архив </w:t>
      </w:r>
      <w:hyperlink r:id="rId13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http://classic.chubrik.ru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 xml:space="preserve">Официальный сайт Министерства Просвещения Российской Федерации  </w:t>
      </w:r>
      <w:hyperlink r:id="rId14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https://edu.gov.ru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E43">
        <w:rPr>
          <w:rFonts w:ascii="Times New Roman" w:hAnsi="Times New Roman" w:cs="Times New Roman"/>
          <w:b/>
          <w:sz w:val="24"/>
          <w:szCs w:val="24"/>
        </w:rPr>
        <w:t>Архив концертов, спектаклей, экскурсий, фильмов и книг с бесплатным доступом на портале культурного наследия России «</w:t>
      </w:r>
      <w:proofErr w:type="spellStart"/>
      <w:r w:rsidRPr="008A1E43">
        <w:rPr>
          <w:rFonts w:ascii="Times New Roman" w:hAnsi="Times New Roman" w:cs="Times New Roman"/>
          <w:b/>
          <w:sz w:val="24"/>
          <w:szCs w:val="24"/>
        </w:rPr>
        <w:t>Культура</w:t>
      </w:r>
      <w:proofErr w:type="gramStart"/>
      <w:r w:rsidRPr="008A1E43"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 w:rsidRPr="008A1E43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8A1E43">
        <w:rPr>
          <w:rFonts w:ascii="Times New Roman" w:hAnsi="Times New Roman" w:cs="Times New Roman"/>
          <w:b/>
          <w:sz w:val="24"/>
          <w:szCs w:val="24"/>
        </w:rPr>
        <w:t>»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lastRenderedPageBreak/>
        <w:t xml:space="preserve">Платформа для продвижения мероприятий в сфере культуры </w:t>
      </w:r>
      <w:hyperlink r:id="rId15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https://pro.culture.ru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лекций ведущих ученых и деятелей культуры: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https://www.culture.ru/lectures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концертов: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https://www.culture.ru/music/concerts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спектаклей: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https://www.culture.ru/theaters/performances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1E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1E43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7FC1" w:rsidRPr="008A1E43" w:rsidRDefault="008A1E43" w:rsidP="008A1E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1E43">
        <w:rPr>
          <w:rFonts w:ascii="Times New Roman" w:hAnsi="Times New Roman" w:cs="Times New Roman"/>
          <w:sz w:val="24"/>
          <w:szCs w:val="24"/>
        </w:rPr>
        <w:t>Каталог фильмов: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Pr="00E174E5">
          <w:rPr>
            <w:rStyle w:val="a3"/>
            <w:rFonts w:ascii="Times New Roman" w:hAnsi="Times New Roman" w:cs="Times New Roman"/>
            <w:sz w:val="24"/>
            <w:szCs w:val="24"/>
          </w:rPr>
          <w:t>https://www.culture.ru/cinema/movies/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7FC1" w:rsidRPr="008A1E43" w:rsidSect="00F07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8A1E43"/>
    <w:rsid w:val="0062148F"/>
    <w:rsid w:val="0067250B"/>
    <w:rsid w:val="008A1E43"/>
    <w:rsid w:val="00933E79"/>
    <w:rsid w:val="00C95620"/>
    <w:rsid w:val="00F0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E4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A1E4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assic.chubrik.ru" TargetMode="External"/><Relationship Id="rId13" Type="http://schemas.openxmlformats.org/officeDocument/2006/relationships/hyperlink" Target="http://classic.chubrik.ru" TargetMode="External"/><Relationship Id="rId18" Type="http://schemas.openxmlformats.org/officeDocument/2006/relationships/hyperlink" Target="https://www.culture.ru/theaters/performance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lassic-music.ru" TargetMode="External"/><Relationship Id="rId12" Type="http://schemas.openxmlformats.org/officeDocument/2006/relationships/hyperlink" Target="http://www.piano.ru/etudes.html" TargetMode="External"/><Relationship Id="rId17" Type="http://schemas.openxmlformats.org/officeDocument/2006/relationships/hyperlink" Target="https://www.culture.ru/music/concer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ulture.ru/lectures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music-theory.ru" TargetMode="External"/><Relationship Id="rId11" Type="http://schemas.openxmlformats.org/officeDocument/2006/relationships/hyperlink" Target="http://notes.tarakanov.net" TargetMode="External"/><Relationship Id="rId5" Type="http://schemas.openxmlformats.org/officeDocument/2006/relationships/hyperlink" Target="http://www.musicsystem.ru/" TargetMode="External"/><Relationship Id="rId15" Type="http://schemas.openxmlformats.org/officeDocument/2006/relationships/hyperlink" Target="https://pro.culture.ru" TargetMode="External"/><Relationship Id="rId10" Type="http://schemas.openxmlformats.org/officeDocument/2006/relationships/hyperlink" Target="http://www.classicalm.com" TargetMode="External"/><Relationship Id="rId19" Type="http://schemas.openxmlformats.org/officeDocument/2006/relationships/hyperlink" Target="https://www.culture.ru/cinema/movies/" TargetMode="External"/><Relationship Id="rId4" Type="http://schemas.openxmlformats.org/officeDocument/2006/relationships/hyperlink" Target="http://classic-online.ru" TargetMode="External"/><Relationship Id="rId9" Type="http://schemas.openxmlformats.org/officeDocument/2006/relationships/hyperlink" Target="http://www.notomania.ru" TargetMode="External"/><Relationship Id="rId14" Type="http://schemas.openxmlformats.org/officeDocument/2006/relationships/hyperlink" Target="https://edu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Пугачев</dc:creator>
  <cp:lastModifiedBy>Николай Пугачев</cp:lastModifiedBy>
  <cp:revision>3</cp:revision>
  <dcterms:created xsi:type="dcterms:W3CDTF">2023-10-25T13:27:00Z</dcterms:created>
  <dcterms:modified xsi:type="dcterms:W3CDTF">2023-10-25T13:28:00Z</dcterms:modified>
</cp:coreProperties>
</file>