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5C0" w:rsidRPr="0084075D" w:rsidRDefault="00DC05C0" w:rsidP="00DC05C0">
      <w:pPr>
        <w:ind w:firstLine="567"/>
        <w:jc w:val="right"/>
      </w:pPr>
      <w:r w:rsidRPr="0084075D">
        <w:t>Утверждено</w:t>
      </w:r>
    </w:p>
    <w:p w:rsidR="00DC05C0" w:rsidRPr="0084075D" w:rsidRDefault="00DC05C0" w:rsidP="00720F9F">
      <w:pPr>
        <w:ind w:firstLine="567"/>
        <w:jc w:val="right"/>
      </w:pPr>
      <w:r w:rsidRPr="0084075D">
        <w:t xml:space="preserve">                                                                                          приказом директора ГБПОУ АО </w:t>
      </w:r>
    </w:p>
    <w:p w:rsidR="00DC05C0" w:rsidRPr="0084075D" w:rsidRDefault="00DC05C0" w:rsidP="00DC05C0">
      <w:pPr>
        <w:ind w:firstLine="567"/>
        <w:jc w:val="right"/>
      </w:pPr>
      <w:r w:rsidRPr="0084075D">
        <w:t xml:space="preserve">«Архангельский музыкальный колледж» </w:t>
      </w:r>
    </w:p>
    <w:p w:rsidR="00DC05C0" w:rsidRPr="0084075D" w:rsidRDefault="00DC05C0" w:rsidP="00DC05C0">
      <w:pPr>
        <w:ind w:firstLine="567"/>
        <w:jc w:val="right"/>
      </w:pPr>
      <w:r w:rsidRPr="009E0A0C">
        <w:t xml:space="preserve">от </w:t>
      </w:r>
      <w:r w:rsidR="009B0F8E">
        <w:t>19.07.</w:t>
      </w:r>
      <w:r w:rsidR="00097567">
        <w:t>2024</w:t>
      </w:r>
      <w:r w:rsidRPr="00950A28">
        <w:t xml:space="preserve"> </w:t>
      </w:r>
      <w:r w:rsidR="00D26045" w:rsidRPr="00950A28">
        <w:t xml:space="preserve">№ </w:t>
      </w:r>
      <w:r w:rsidR="009B0F8E">
        <w:t>230</w:t>
      </w:r>
    </w:p>
    <w:p w:rsidR="00DC05C0" w:rsidRPr="0084075D" w:rsidRDefault="00DC05C0" w:rsidP="00DC05C0">
      <w:pPr>
        <w:ind w:firstLine="567"/>
        <w:jc w:val="right"/>
      </w:pPr>
    </w:p>
    <w:p w:rsidR="00DC05C0" w:rsidRDefault="00DC05C0" w:rsidP="00DC05C0">
      <w:pPr>
        <w:ind w:firstLine="567"/>
        <w:jc w:val="center"/>
        <w:rPr>
          <w:b/>
        </w:rPr>
      </w:pPr>
      <w:r w:rsidRPr="0084075D">
        <w:rPr>
          <w:b/>
        </w:rPr>
        <w:t>Перечень товаров, работ, услуг, закупка которых осуществляется у субъектов малого и среднего предпринимательства</w:t>
      </w: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tbl>
      <w:tblPr>
        <w:tblStyle w:val="a3"/>
        <w:tblW w:w="9486" w:type="dxa"/>
        <w:tblInd w:w="-3" w:type="dxa"/>
        <w:tblLook w:val="04A0" w:firstRow="1" w:lastRow="0" w:firstColumn="1" w:lastColumn="0" w:noHBand="0" w:noVBand="1"/>
      </w:tblPr>
      <w:tblGrid>
        <w:gridCol w:w="562"/>
        <w:gridCol w:w="4537"/>
        <w:gridCol w:w="4387"/>
      </w:tblGrid>
      <w:tr w:rsidR="00A952BC" w:rsidRPr="0084075D" w:rsidTr="007A21BB">
        <w:tc>
          <w:tcPr>
            <w:tcW w:w="562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A952BC" w:rsidRPr="0084075D" w:rsidRDefault="00A952BC" w:rsidP="007A21BB">
            <w:pPr>
              <w:jc w:val="center"/>
              <w:rPr>
                <w:b/>
                <w:bCs/>
              </w:rPr>
            </w:pPr>
            <w:r w:rsidRPr="0084075D">
              <w:rPr>
                <w:b/>
                <w:bCs/>
              </w:rPr>
              <w:t>№</w:t>
            </w:r>
          </w:p>
        </w:tc>
        <w:tc>
          <w:tcPr>
            <w:tcW w:w="453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A952BC" w:rsidRPr="00203417" w:rsidRDefault="00A952BC" w:rsidP="007A21BB">
            <w:pPr>
              <w:jc w:val="center"/>
              <w:rPr>
                <w:b/>
                <w:bCs/>
              </w:rPr>
            </w:pPr>
            <w:r w:rsidRPr="00203417">
              <w:rPr>
                <w:b/>
                <w:bCs/>
              </w:rPr>
              <w:t>Классификация по ОКПД2</w:t>
            </w:r>
          </w:p>
        </w:tc>
        <w:tc>
          <w:tcPr>
            <w:tcW w:w="438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A952BC" w:rsidRPr="00203417" w:rsidRDefault="00A952BC" w:rsidP="007A21BB">
            <w:pPr>
              <w:jc w:val="center"/>
              <w:rPr>
                <w:b/>
                <w:bCs/>
              </w:rPr>
            </w:pPr>
            <w:r w:rsidRPr="00203417">
              <w:rPr>
                <w:b/>
                <w:bCs/>
              </w:rPr>
              <w:t>Наименование товаров, работ, услуг</w:t>
            </w:r>
          </w:p>
        </w:tc>
      </w:tr>
      <w:tr w:rsidR="00A952BC" w:rsidRPr="0084075D" w:rsidTr="007A21BB">
        <w:trPr>
          <w:trHeight w:val="620"/>
        </w:trPr>
        <w:tc>
          <w:tcPr>
            <w:tcW w:w="562" w:type="dxa"/>
          </w:tcPr>
          <w:p w:rsidR="00A952BC" w:rsidRPr="000C4A39" w:rsidRDefault="00A952B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952BC" w:rsidRPr="00143DF1" w:rsidRDefault="00A952BC" w:rsidP="007A21BB">
            <w:pPr>
              <w:rPr>
                <w:color w:val="333333"/>
                <w:shd w:val="clear" w:color="auto" w:fill="FFFFFF"/>
              </w:rPr>
            </w:pPr>
            <w:r w:rsidRPr="00143DF1">
              <w:rPr>
                <w:bCs/>
                <w:kern w:val="36"/>
                <w:lang w:eastAsia="ru-RU"/>
              </w:rPr>
              <w:t>80.20.10.000</w:t>
            </w:r>
          </w:p>
        </w:tc>
        <w:tc>
          <w:tcPr>
            <w:tcW w:w="4387" w:type="dxa"/>
            <w:shd w:val="clear" w:color="auto" w:fill="auto"/>
          </w:tcPr>
          <w:p w:rsidR="00A952BC" w:rsidRPr="00143DF1" w:rsidRDefault="00A952BC" w:rsidP="007A21BB">
            <w:pPr>
              <w:rPr>
                <w:color w:val="333333"/>
                <w:shd w:val="clear" w:color="auto" w:fill="FFFFFF"/>
              </w:rPr>
            </w:pPr>
            <w:r w:rsidRPr="00143DF1">
              <w:rPr>
                <w:shd w:val="clear" w:color="auto" w:fill="FFFFFF"/>
              </w:rPr>
              <w:t>Услуги систем обеспечения безопасности</w:t>
            </w:r>
          </w:p>
        </w:tc>
      </w:tr>
      <w:tr w:rsidR="00A952BC" w:rsidRPr="0084075D" w:rsidTr="007A21BB">
        <w:trPr>
          <w:trHeight w:val="418"/>
        </w:trPr>
        <w:tc>
          <w:tcPr>
            <w:tcW w:w="562" w:type="dxa"/>
          </w:tcPr>
          <w:p w:rsidR="00A952BC" w:rsidRPr="000C4A39" w:rsidRDefault="00A952B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952BC" w:rsidRPr="00143DF1" w:rsidRDefault="00A952BC" w:rsidP="007A21BB">
            <w:pPr>
              <w:rPr>
                <w:bCs/>
                <w:kern w:val="36"/>
                <w:lang w:eastAsia="ru-RU"/>
              </w:rPr>
            </w:pPr>
            <w:r w:rsidRPr="00143DF1">
              <w:rPr>
                <w:bCs/>
                <w:kern w:val="36"/>
                <w:lang w:eastAsia="ru-RU"/>
              </w:rPr>
              <w:t>33.12.29.900</w:t>
            </w:r>
          </w:p>
        </w:tc>
        <w:tc>
          <w:tcPr>
            <w:tcW w:w="4387" w:type="dxa"/>
            <w:shd w:val="clear" w:color="auto" w:fill="auto"/>
          </w:tcPr>
          <w:p w:rsidR="00A952BC" w:rsidRPr="00143DF1" w:rsidRDefault="00A952BC" w:rsidP="007A21BB">
            <w:pPr>
              <w:rPr>
                <w:shd w:val="clear" w:color="auto" w:fill="FFFFFF"/>
              </w:rPr>
            </w:pPr>
            <w:r w:rsidRPr="00143DF1">
              <w:rPr>
                <w:color w:val="000000"/>
                <w:shd w:val="clear" w:color="auto" w:fill="FFFFFF"/>
              </w:rPr>
              <w:t>Услуги по ремонту и техническому обслуживанию прочего оборудования специального назначения, не включенные в другие группировки</w:t>
            </w:r>
          </w:p>
        </w:tc>
      </w:tr>
      <w:tr w:rsidR="00A952BC" w:rsidRPr="0084075D" w:rsidTr="007A21BB">
        <w:trPr>
          <w:trHeight w:val="418"/>
        </w:trPr>
        <w:tc>
          <w:tcPr>
            <w:tcW w:w="562" w:type="dxa"/>
          </w:tcPr>
          <w:p w:rsidR="00A952BC" w:rsidRDefault="00A952B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952BC" w:rsidRPr="00143DF1" w:rsidRDefault="00A952BC" w:rsidP="007A21BB">
            <w:pPr>
              <w:rPr>
                <w:bCs/>
                <w:kern w:val="36"/>
                <w:lang w:eastAsia="ru-RU"/>
              </w:rPr>
            </w:pPr>
            <w:r w:rsidRPr="00143DF1">
              <w:rPr>
                <w:color w:val="000000"/>
                <w:shd w:val="clear" w:color="auto" w:fill="FFFFFF"/>
              </w:rPr>
              <w:t>71.12.19.100</w:t>
            </w:r>
          </w:p>
        </w:tc>
        <w:tc>
          <w:tcPr>
            <w:tcW w:w="4387" w:type="dxa"/>
            <w:shd w:val="clear" w:color="auto" w:fill="auto"/>
          </w:tcPr>
          <w:p w:rsidR="00A952BC" w:rsidRPr="00143DF1" w:rsidRDefault="00A952BC" w:rsidP="007A21BB">
            <w:pPr>
              <w:rPr>
                <w:color w:val="000000"/>
                <w:shd w:val="clear" w:color="auto" w:fill="FFFFFF"/>
              </w:rPr>
            </w:pPr>
            <w:r w:rsidRPr="00143DF1">
              <w:rPr>
                <w:color w:val="000000"/>
                <w:shd w:val="clear" w:color="auto" w:fill="FFFFFF"/>
              </w:rPr>
              <w:t>Услуги по инженерно-техническому проектированию прочих объектов, кроме объектов культурного наследия</w:t>
            </w:r>
          </w:p>
        </w:tc>
      </w:tr>
      <w:tr w:rsidR="00A952BC" w:rsidRPr="0084075D" w:rsidTr="007A21BB">
        <w:trPr>
          <w:trHeight w:val="418"/>
        </w:trPr>
        <w:tc>
          <w:tcPr>
            <w:tcW w:w="562" w:type="dxa"/>
          </w:tcPr>
          <w:p w:rsidR="00A952BC" w:rsidRDefault="00A952BC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A952BC" w:rsidRPr="00587483" w:rsidRDefault="00143DF1" w:rsidP="007A21BB">
            <w:pPr>
              <w:rPr>
                <w:color w:val="000000"/>
                <w:shd w:val="clear" w:color="auto" w:fill="FFFFFF"/>
              </w:rPr>
            </w:pPr>
            <w:r w:rsidRPr="00587483">
              <w:rPr>
                <w:color w:val="000000"/>
                <w:shd w:val="clear" w:color="auto" w:fill="FFFFFF"/>
              </w:rPr>
              <w:t>32.99.11.199</w:t>
            </w:r>
          </w:p>
        </w:tc>
        <w:tc>
          <w:tcPr>
            <w:tcW w:w="4387" w:type="dxa"/>
            <w:shd w:val="clear" w:color="auto" w:fill="auto"/>
          </w:tcPr>
          <w:p w:rsidR="00A952BC" w:rsidRPr="00587483" w:rsidRDefault="00143DF1" w:rsidP="007A21BB">
            <w:pPr>
              <w:rPr>
                <w:color w:val="000000"/>
                <w:shd w:val="clear" w:color="auto" w:fill="FFFFFF"/>
              </w:rPr>
            </w:pPr>
            <w:r w:rsidRPr="00587483">
              <w:rPr>
                <w:color w:val="000000"/>
                <w:shd w:val="clear" w:color="auto" w:fill="FFFFFF"/>
              </w:rPr>
              <w:t>Средства индивидуальной защиты прочие, не включенные в другие группировки</w:t>
            </w:r>
          </w:p>
        </w:tc>
      </w:tr>
      <w:tr w:rsidR="00772485" w:rsidRPr="0084075D" w:rsidTr="007A21BB">
        <w:trPr>
          <w:trHeight w:val="418"/>
        </w:trPr>
        <w:tc>
          <w:tcPr>
            <w:tcW w:w="562" w:type="dxa"/>
          </w:tcPr>
          <w:p w:rsidR="00772485" w:rsidRDefault="00772485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772485" w:rsidRPr="00587483" w:rsidRDefault="00772485" w:rsidP="004D4600">
            <w:pPr>
              <w:tabs>
                <w:tab w:val="center" w:pos="2160"/>
              </w:tabs>
              <w:rPr>
                <w:color w:val="000000"/>
                <w:shd w:val="clear" w:color="auto" w:fill="FFFFFF"/>
              </w:rPr>
            </w:pPr>
            <w:r w:rsidRPr="00587483">
              <w:rPr>
                <w:shd w:val="clear" w:color="auto" w:fill="FFFFFF"/>
              </w:rPr>
              <w:t>71.12.20.190</w:t>
            </w:r>
            <w:r w:rsidRPr="00587483">
              <w:rPr>
                <w:shd w:val="clear" w:color="auto" w:fill="FFFFFF"/>
              </w:rPr>
              <w:tab/>
            </w:r>
          </w:p>
        </w:tc>
        <w:tc>
          <w:tcPr>
            <w:tcW w:w="4387" w:type="dxa"/>
            <w:shd w:val="clear" w:color="auto" w:fill="auto"/>
          </w:tcPr>
          <w:p w:rsidR="00772485" w:rsidRPr="00587483" w:rsidRDefault="00772485" w:rsidP="007A21BB">
            <w:pPr>
              <w:rPr>
                <w:color w:val="000000"/>
                <w:shd w:val="clear" w:color="auto" w:fill="FFFFFF"/>
              </w:rPr>
            </w:pPr>
            <w:r w:rsidRPr="00587483">
              <w:rPr>
                <w:shd w:val="clear" w:color="auto" w:fill="FFFFFF"/>
              </w:rPr>
              <w:t xml:space="preserve">Услуги по руководству строительными проектами прочие   </w:t>
            </w:r>
          </w:p>
        </w:tc>
      </w:tr>
      <w:tr w:rsidR="009B0F8E" w:rsidRPr="0084075D" w:rsidTr="007A21BB">
        <w:trPr>
          <w:trHeight w:val="418"/>
        </w:trPr>
        <w:tc>
          <w:tcPr>
            <w:tcW w:w="562" w:type="dxa"/>
          </w:tcPr>
          <w:p w:rsidR="009B0F8E" w:rsidRDefault="009B0F8E" w:rsidP="007A21BB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9B0F8E" w:rsidRPr="00587483" w:rsidRDefault="009B0F8E" w:rsidP="004D4600">
            <w:pPr>
              <w:tabs>
                <w:tab w:val="center" w:pos="2160"/>
              </w:tabs>
              <w:rPr>
                <w:shd w:val="clear" w:color="auto" w:fill="FFFFFF"/>
              </w:rPr>
            </w:pPr>
            <w:r w:rsidRPr="009B0F8E">
              <w:rPr>
                <w:shd w:val="clear" w:color="auto" w:fill="FFFFFF"/>
              </w:rPr>
              <w:t>43.32.10.110</w:t>
            </w:r>
          </w:p>
        </w:tc>
        <w:tc>
          <w:tcPr>
            <w:tcW w:w="4387" w:type="dxa"/>
            <w:shd w:val="clear" w:color="auto" w:fill="auto"/>
          </w:tcPr>
          <w:p w:rsidR="009B0F8E" w:rsidRPr="00587483" w:rsidRDefault="009B0F8E" w:rsidP="007A21BB">
            <w:pPr>
              <w:rPr>
                <w:shd w:val="clear" w:color="auto" w:fill="FFFFFF"/>
              </w:rPr>
            </w:pPr>
            <w:r w:rsidRPr="009B0F8E">
              <w:rPr>
                <w:shd w:val="clear" w:color="auto" w:fill="FFFFFF"/>
              </w:rPr>
              <w:t>Работы по установке дверных и оконных блоков и коробок, навеске дверных полотен (кроме дверей автоматического действия и вращающихся дверей), окон, оконных створок, планчатых створок, дверей гаражного типа и т.п. из любых материалов</w:t>
            </w:r>
          </w:p>
        </w:tc>
      </w:tr>
    </w:tbl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  <w:bookmarkStart w:id="0" w:name="_GoBack"/>
      <w:bookmarkEnd w:id="0"/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p w:rsidR="00A952BC" w:rsidRDefault="00A952BC" w:rsidP="00DC05C0">
      <w:pPr>
        <w:ind w:firstLine="567"/>
        <w:jc w:val="center"/>
        <w:rPr>
          <w:b/>
        </w:rPr>
      </w:pPr>
    </w:p>
    <w:sectPr w:rsidR="00A952BC" w:rsidSect="000E7FB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EF592B"/>
    <w:multiLevelType w:val="hybridMultilevel"/>
    <w:tmpl w:val="FC9A6D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B66"/>
    <w:rsid w:val="00077B7F"/>
    <w:rsid w:val="00086339"/>
    <w:rsid w:val="00097567"/>
    <w:rsid w:val="000C4A39"/>
    <w:rsid w:val="000C7AB4"/>
    <w:rsid w:val="000D78A6"/>
    <w:rsid w:val="000E7FBF"/>
    <w:rsid w:val="00143DF1"/>
    <w:rsid w:val="00150381"/>
    <w:rsid w:val="0017139D"/>
    <w:rsid w:val="00187BF8"/>
    <w:rsid w:val="00203417"/>
    <w:rsid w:val="003C09E4"/>
    <w:rsid w:val="0041633D"/>
    <w:rsid w:val="004213D1"/>
    <w:rsid w:val="00424D46"/>
    <w:rsid w:val="00470869"/>
    <w:rsid w:val="00496EDE"/>
    <w:rsid w:val="004D4600"/>
    <w:rsid w:val="00581278"/>
    <w:rsid w:val="00587483"/>
    <w:rsid w:val="00600109"/>
    <w:rsid w:val="00661A23"/>
    <w:rsid w:val="00683244"/>
    <w:rsid w:val="007161B5"/>
    <w:rsid w:val="00720F9F"/>
    <w:rsid w:val="007433F4"/>
    <w:rsid w:val="007638C2"/>
    <w:rsid w:val="00772485"/>
    <w:rsid w:val="008603A3"/>
    <w:rsid w:val="00877953"/>
    <w:rsid w:val="008C0A3F"/>
    <w:rsid w:val="00950A28"/>
    <w:rsid w:val="009730D5"/>
    <w:rsid w:val="009B0F8E"/>
    <w:rsid w:val="009E0A0C"/>
    <w:rsid w:val="00A0207A"/>
    <w:rsid w:val="00A102FF"/>
    <w:rsid w:val="00A1201D"/>
    <w:rsid w:val="00A952BC"/>
    <w:rsid w:val="00B16BA9"/>
    <w:rsid w:val="00B72ADA"/>
    <w:rsid w:val="00B904D1"/>
    <w:rsid w:val="00C56176"/>
    <w:rsid w:val="00D03B66"/>
    <w:rsid w:val="00D26045"/>
    <w:rsid w:val="00D75DA6"/>
    <w:rsid w:val="00D94A93"/>
    <w:rsid w:val="00DC05C0"/>
    <w:rsid w:val="00DD4FFB"/>
    <w:rsid w:val="00ED0722"/>
    <w:rsid w:val="00ED65A5"/>
    <w:rsid w:val="00F12417"/>
    <w:rsid w:val="00F1589B"/>
    <w:rsid w:val="00F9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12792-831F-4220-80F9-949A88589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5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20F9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0F9F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dynatree-title">
    <w:name w:val="dynatree-title"/>
    <w:basedOn w:val="a0"/>
    <w:rsid w:val="00DD4FFB"/>
  </w:style>
  <w:style w:type="paragraph" w:styleId="a6">
    <w:name w:val="List Paragraph"/>
    <w:basedOn w:val="a"/>
    <w:uiPriority w:val="34"/>
    <w:qFormat/>
    <w:rsid w:val="00C561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FB7DC-F180-45D6-BB0D-F9C1CEAC2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8</cp:revision>
  <cp:lastPrinted>2024-07-19T12:14:00Z</cp:lastPrinted>
  <dcterms:created xsi:type="dcterms:W3CDTF">2024-01-22T12:10:00Z</dcterms:created>
  <dcterms:modified xsi:type="dcterms:W3CDTF">2024-07-19T12:15:00Z</dcterms:modified>
</cp:coreProperties>
</file>