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25BBF" w14:textId="78A6E422" w:rsidR="0005339D" w:rsidRPr="0005339D" w:rsidRDefault="0005339D" w:rsidP="009B5DFB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5339D">
        <w:rPr>
          <w:rFonts w:ascii="Times New Roman" w:hAnsi="Times New Roman" w:cs="Times New Roman"/>
          <w:bCs/>
          <w:i/>
          <w:iCs/>
          <w:sz w:val="28"/>
          <w:szCs w:val="28"/>
        </w:rPr>
        <w:t>Примерный локальный нормативный акт ДШИ</w:t>
      </w:r>
    </w:p>
    <w:p w14:paraId="036F45F6" w14:textId="77777777" w:rsidR="0005339D" w:rsidRPr="0005339D" w:rsidRDefault="0005339D" w:rsidP="009B5DFB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2C7F8279" w14:textId="77777777" w:rsidR="0005339D" w:rsidRPr="0005339D" w:rsidRDefault="0005339D" w:rsidP="009B5DFB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373D1E34" w14:textId="358AE4FD" w:rsidR="00FC6B50" w:rsidRPr="00FB0E52" w:rsidRDefault="009B5DFB" w:rsidP="009B5D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0E52">
        <w:rPr>
          <w:rFonts w:ascii="Times New Roman" w:hAnsi="Times New Roman" w:cs="Times New Roman"/>
          <w:b/>
          <w:sz w:val="28"/>
          <w:szCs w:val="28"/>
        </w:rPr>
        <w:t>ПОРЯДОК</w:t>
      </w:r>
    </w:p>
    <w:p w14:paraId="76B0CEAA" w14:textId="71D9DAC0" w:rsidR="009B5DFB" w:rsidRPr="00FB0E52" w:rsidRDefault="00D56CFD" w:rsidP="005D7F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перевода обучающихся </w:t>
      </w:r>
      <w:r w:rsidR="005D7F57">
        <w:rPr>
          <w:rFonts w:ascii="Times New Roman" w:hAnsi="Times New Roman" w:cs="Times New Roman"/>
          <w:b/>
          <w:sz w:val="28"/>
          <w:szCs w:val="28"/>
        </w:rPr>
        <w:t>между детскими школами искусств</w:t>
      </w:r>
    </w:p>
    <w:p w14:paraId="6C78A4BA" w14:textId="77777777" w:rsidR="00CB6BF3" w:rsidRPr="00FB0E52" w:rsidRDefault="00CB6BF3" w:rsidP="009B5D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E056F1" w14:textId="28741F83" w:rsidR="009B5DFB" w:rsidRDefault="009B5DFB" w:rsidP="009B5D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A49215" w14:textId="79132CC9" w:rsidR="002D0AF4" w:rsidRPr="00CB6BF3" w:rsidRDefault="00CB6BF3" w:rsidP="00CB6BF3">
      <w:pPr>
        <w:pStyle w:val="a3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center"/>
        <w:textAlignment w:val="top"/>
        <w:rPr>
          <w:rFonts w:ascii="Times New Roman" w:hAnsi="Times New Roman" w:cs="Times New Roman"/>
          <w:b/>
          <w:bCs/>
          <w:sz w:val="28"/>
          <w:szCs w:val="28"/>
        </w:rPr>
      </w:pPr>
      <w:r w:rsidRPr="00CB6BF3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14:paraId="6AB02D7A" w14:textId="11E3E668" w:rsidR="00485870" w:rsidRDefault="009B5DFB" w:rsidP="00061E97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6F5AF9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4D2CDF">
        <w:rPr>
          <w:rFonts w:ascii="Times New Roman" w:hAnsi="Times New Roman" w:cs="Times New Roman"/>
          <w:sz w:val="28"/>
          <w:szCs w:val="28"/>
        </w:rPr>
        <w:t xml:space="preserve">перевода обучающихся </w:t>
      </w:r>
      <w:r w:rsidR="005D7F57">
        <w:rPr>
          <w:rFonts w:ascii="Times New Roman" w:hAnsi="Times New Roman" w:cs="Times New Roman"/>
          <w:sz w:val="28"/>
          <w:szCs w:val="28"/>
        </w:rPr>
        <w:t>между детскими школами искусств</w:t>
      </w:r>
      <w:r w:rsidR="009811D0">
        <w:rPr>
          <w:rFonts w:ascii="Times New Roman" w:hAnsi="Times New Roman" w:cs="Times New Roman"/>
          <w:sz w:val="28"/>
          <w:szCs w:val="28"/>
        </w:rPr>
        <w:t xml:space="preserve"> </w:t>
      </w:r>
      <w:r w:rsidRPr="006F5AF9">
        <w:rPr>
          <w:rFonts w:ascii="Times New Roman" w:hAnsi="Times New Roman" w:cs="Times New Roman"/>
          <w:sz w:val="28"/>
          <w:szCs w:val="28"/>
        </w:rPr>
        <w:t xml:space="preserve">(далее – Порядок </w:t>
      </w:r>
      <w:r w:rsidR="00D56CFD">
        <w:rPr>
          <w:rFonts w:ascii="Times New Roman" w:hAnsi="Times New Roman" w:cs="Times New Roman"/>
          <w:sz w:val="28"/>
          <w:szCs w:val="28"/>
        </w:rPr>
        <w:t>перевода</w:t>
      </w:r>
      <w:r w:rsidR="00C2688F">
        <w:rPr>
          <w:rFonts w:ascii="Times New Roman" w:hAnsi="Times New Roman" w:cs="Times New Roman"/>
          <w:sz w:val="28"/>
          <w:szCs w:val="28"/>
        </w:rPr>
        <w:t xml:space="preserve"> между ДШИ</w:t>
      </w:r>
      <w:r w:rsidRPr="006F5AF9">
        <w:rPr>
          <w:rFonts w:ascii="Times New Roman" w:hAnsi="Times New Roman" w:cs="Times New Roman"/>
          <w:sz w:val="28"/>
          <w:szCs w:val="28"/>
        </w:rPr>
        <w:t>) основан на положениях стат</w:t>
      </w:r>
      <w:r w:rsidR="006F5AF9">
        <w:rPr>
          <w:rFonts w:ascii="Times New Roman" w:hAnsi="Times New Roman" w:cs="Times New Roman"/>
          <w:sz w:val="28"/>
          <w:szCs w:val="28"/>
        </w:rPr>
        <w:t>ей</w:t>
      </w:r>
      <w:r w:rsidRPr="006F5AF9">
        <w:rPr>
          <w:rFonts w:ascii="Times New Roman" w:hAnsi="Times New Roman" w:cs="Times New Roman"/>
          <w:sz w:val="28"/>
          <w:szCs w:val="28"/>
        </w:rPr>
        <w:t xml:space="preserve"> 28</w:t>
      </w:r>
      <w:r w:rsidR="006F5AF9">
        <w:rPr>
          <w:rFonts w:ascii="Times New Roman" w:hAnsi="Times New Roman" w:cs="Times New Roman"/>
          <w:sz w:val="28"/>
          <w:szCs w:val="28"/>
        </w:rPr>
        <w:t xml:space="preserve">, </w:t>
      </w:r>
      <w:r w:rsidR="00553B7E">
        <w:rPr>
          <w:rFonts w:ascii="Times New Roman" w:hAnsi="Times New Roman" w:cs="Times New Roman"/>
          <w:sz w:val="28"/>
          <w:szCs w:val="28"/>
        </w:rPr>
        <w:t>34</w:t>
      </w:r>
      <w:r w:rsidR="006F5AF9">
        <w:rPr>
          <w:rFonts w:ascii="Times New Roman" w:hAnsi="Times New Roman" w:cs="Times New Roman"/>
          <w:sz w:val="28"/>
          <w:szCs w:val="28"/>
        </w:rPr>
        <w:t>, 83</w:t>
      </w:r>
      <w:r w:rsidRPr="006F5AF9">
        <w:rPr>
          <w:rFonts w:ascii="Times New Roman" w:hAnsi="Times New Roman" w:cs="Times New Roman"/>
          <w:sz w:val="28"/>
          <w:szCs w:val="28"/>
        </w:rPr>
        <w:t xml:space="preserve"> Федерального закона от 29.12.2012 № 273-ФЗ «Об образовании в Российской Федерации», федеральных государственных требовани</w:t>
      </w:r>
      <w:r w:rsidR="005A3093">
        <w:rPr>
          <w:rFonts w:ascii="Times New Roman" w:hAnsi="Times New Roman" w:cs="Times New Roman"/>
          <w:sz w:val="28"/>
          <w:szCs w:val="28"/>
        </w:rPr>
        <w:t>ях</w:t>
      </w:r>
      <w:r w:rsidR="0031062A" w:rsidRPr="006F5AF9">
        <w:rPr>
          <w:rFonts w:ascii="Times New Roman" w:hAnsi="Times New Roman" w:cs="Times New Roman"/>
          <w:sz w:val="28"/>
          <w:szCs w:val="28"/>
        </w:rPr>
        <w:t xml:space="preserve"> к минимуму содержания, структуре и условиям реализации дополнительных предпрофессиональных программ в области искусств, утвержденных приказами Министерства культуры Российской Федерации</w:t>
      </w:r>
      <w:r w:rsidR="00BA789D">
        <w:rPr>
          <w:rFonts w:ascii="Times New Roman" w:hAnsi="Times New Roman" w:cs="Times New Roman"/>
          <w:sz w:val="28"/>
          <w:szCs w:val="28"/>
        </w:rPr>
        <w:t xml:space="preserve">, дополнительных общеразвивающих программ, </w:t>
      </w:r>
      <w:r w:rsidR="00F75E60">
        <w:rPr>
          <w:rFonts w:ascii="Times New Roman" w:hAnsi="Times New Roman" w:cs="Times New Roman"/>
          <w:sz w:val="28"/>
          <w:szCs w:val="28"/>
        </w:rPr>
        <w:t>реализуемых в</w:t>
      </w:r>
      <w:r w:rsidR="00BA789D">
        <w:rPr>
          <w:rFonts w:ascii="Times New Roman" w:hAnsi="Times New Roman" w:cs="Times New Roman"/>
          <w:sz w:val="28"/>
          <w:szCs w:val="28"/>
        </w:rPr>
        <w:t xml:space="preserve"> детской школой искусств</w:t>
      </w:r>
      <w:r w:rsidR="007E7F91">
        <w:rPr>
          <w:rFonts w:ascii="Times New Roman" w:hAnsi="Times New Roman" w:cs="Times New Roman"/>
          <w:sz w:val="28"/>
          <w:szCs w:val="28"/>
        </w:rPr>
        <w:t>, Уставе и локальных нормативных актах детской школы искусств (далее – ДШИ)</w:t>
      </w:r>
      <w:r w:rsidR="00F75E60">
        <w:rPr>
          <w:rFonts w:ascii="Times New Roman" w:hAnsi="Times New Roman" w:cs="Times New Roman"/>
          <w:sz w:val="28"/>
          <w:szCs w:val="28"/>
        </w:rPr>
        <w:t>.</w:t>
      </w:r>
      <w:r w:rsidR="00BA789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40C985" w14:textId="794517D5" w:rsidR="005A3093" w:rsidRDefault="00F75E60" w:rsidP="00061E97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перевода между ДШИ </w:t>
      </w:r>
      <w:r w:rsidR="00063F57">
        <w:rPr>
          <w:rFonts w:ascii="Times New Roman" w:hAnsi="Times New Roman" w:cs="Times New Roman"/>
          <w:sz w:val="28"/>
          <w:szCs w:val="28"/>
        </w:rPr>
        <w:t>разработан с учетом</w:t>
      </w:r>
      <w:r w:rsidR="005A3093">
        <w:rPr>
          <w:rFonts w:ascii="Times New Roman" w:hAnsi="Times New Roman" w:cs="Times New Roman"/>
          <w:sz w:val="28"/>
          <w:szCs w:val="28"/>
        </w:rPr>
        <w:t>:</w:t>
      </w:r>
    </w:p>
    <w:p w14:paraId="48EA02BA" w14:textId="78B8087C" w:rsidR="005F2DBC" w:rsidRPr="005F2DBC" w:rsidRDefault="005F2DBC" w:rsidP="005F2DBC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приказа Министерства культуры Российской Федерации от 02.07.2021 № 754 «</w:t>
      </w:r>
      <w:r w:rsidRPr="005F2DBC">
        <w:rPr>
          <w:rFonts w:ascii="Times New Roman" w:hAnsi="Times New Roman" w:cs="Times New Roman"/>
          <w:sz w:val="28"/>
          <w:szCs w:val="28"/>
        </w:rPr>
        <w:t>Об утверждении Порядка осуществления образовательной деятельности образовательными организация</w:t>
      </w:r>
      <w:r>
        <w:rPr>
          <w:rFonts w:ascii="Times New Roman" w:hAnsi="Times New Roman" w:cs="Times New Roman"/>
          <w:sz w:val="28"/>
          <w:szCs w:val="28"/>
        </w:rPr>
        <w:t>ми дополнительного образования д</w:t>
      </w:r>
      <w:r w:rsidRPr="005F2DBC">
        <w:rPr>
          <w:rFonts w:ascii="Times New Roman" w:hAnsi="Times New Roman" w:cs="Times New Roman"/>
          <w:sz w:val="28"/>
          <w:szCs w:val="28"/>
        </w:rPr>
        <w:t xml:space="preserve">етей </w:t>
      </w:r>
      <w:r w:rsidRPr="005F2DBC">
        <w:rPr>
          <w:rFonts w:ascii="Times New Roman" w:hAnsi="Times New Roman" w:cs="Times New Roman"/>
          <w:color w:val="000000"/>
          <w:sz w:val="28"/>
          <w:szCs w:val="28"/>
        </w:rPr>
        <w:t xml:space="preserve">со специальными наименованиями «детская школа искусств», «детская музыкальная школа», «детская хоровая школа», «детская художественная школа», «детская хореографическая школа», «детская театральная школа», «детская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цирковая школа», «детская школа </w:t>
      </w:r>
      <w:r w:rsidRPr="005F2DBC">
        <w:rPr>
          <w:rFonts w:ascii="Times New Roman" w:hAnsi="Times New Roman" w:cs="Times New Roman"/>
          <w:color w:val="000000"/>
          <w:sz w:val="28"/>
          <w:szCs w:val="28"/>
        </w:rPr>
        <w:t>художественных ремесел»</w:t>
      </w:r>
      <w:r w:rsidR="00C35463">
        <w:rPr>
          <w:rFonts w:ascii="Times New Roman" w:hAnsi="Times New Roman" w:cs="Times New Roman"/>
          <w:color w:val="000000"/>
          <w:sz w:val="28"/>
          <w:szCs w:val="28"/>
        </w:rPr>
        <w:t xml:space="preserve"> (далее – приказ № 754)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7DBAE28C" w14:textId="77777777" w:rsidR="005A3093" w:rsidRDefault="00167DD7" w:rsidP="00061E97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6F5AF9">
        <w:rPr>
          <w:rFonts w:ascii="Times New Roman" w:hAnsi="Times New Roman" w:cs="Times New Roman"/>
          <w:sz w:val="28"/>
          <w:szCs w:val="28"/>
        </w:rPr>
        <w:t xml:space="preserve"> приказа Министерства культуры Российской Федерации от 16 июля 2013 г. № 998</w:t>
      </w:r>
      <w:r w:rsidRPr="006F5AF9">
        <w:rPr>
          <w:rFonts w:ascii="Times New Roman" w:hAnsi="Times New Roman" w:cs="Times New Roman"/>
        </w:rPr>
        <w:t xml:space="preserve"> </w:t>
      </w:r>
      <w:r w:rsidR="00061E97">
        <w:rPr>
          <w:rFonts w:ascii="Times New Roman" w:hAnsi="Times New Roman" w:cs="Times New Roman"/>
        </w:rPr>
        <w:t>«</w:t>
      </w:r>
      <w:r w:rsidR="00061E97" w:rsidRPr="00061E97">
        <w:rPr>
          <w:rFonts w:ascii="Times New Roman" w:hAnsi="Times New Roman" w:cs="Times New Roman"/>
          <w:sz w:val="28"/>
          <w:szCs w:val="28"/>
        </w:rPr>
        <w:t>Об утверждении перечня дополнительных предпрофессиональных программ в области искусств</w:t>
      </w:r>
      <w:r w:rsidR="00061E97">
        <w:rPr>
          <w:rFonts w:ascii="Times New Roman" w:hAnsi="Times New Roman" w:cs="Times New Roman"/>
          <w:sz w:val="28"/>
          <w:szCs w:val="28"/>
        </w:rPr>
        <w:t>»</w:t>
      </w:r>
      <w:r w:rsidRPr="006F5AF9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322FC315" w14:textId="0149C154" w:rsidR="005A3093" w:rsidRDefault="00FD4BFC" w:rsidP="00061E97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приказа Министерства культуры Российской Федерации от 14 августа 2013 г. № 1145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«Об утверждении порядка приема на обучение по дополнительным предпрофессиональным программам в области искусств»</w:t>
      </w:r>
      <w:r w:rsidR="0081016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3C06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7A87A277" w14:textId="6BB11644" w:rsidR="00E73E10" w:rsidRDefault="00C35463" w:rsidP="00E73E10">
      <w:pPr>
        <w:pStyle w:val="ConsPlusNormal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Пунктом 20 приказа № 754</w:t>
      </w:r>
      <w:r w:rsidR="00C2688F">
        <w:rPr>
          <w:rFonts w:ascii="Times New Roman" w:hAnsi="Times New Roman" w:cs="Times New Roman"/>
          <w:sz w:val="28"/>
          <w:szCs w:val="28"/>
        </w:rPr>
        <w:t xml:space="preserve"> установлено следующее: </w:t>
      </w:r>
      <w:r>
        <w:rPr>
          <w:rFonts w:ascii="Times New Roman" w:hAnsi="Times New Roman" w:cs="Times New Roman"/>
          <w:sz w:val="28"/>
          <w:szCs w:val="28"/>
        </w:rPr>
        <w:t xml:space="preserve"> «П</w:t>
      </w:r>
      <w:r w:rsidRPr="00725D87">
        <w:rPr>
          <w:rFonts w:ascii="Times New Roman" w:hAnsi="Times New Roman" w:cs="Times New Roman"/>
          <w:sz w:val="28"/>
          <w:szCs w:val="28"/>
        </w:rPr>
        <w:t xml:space="preserve">еревод обучающихся </w:t>
      </w:r>
      <w:r>
        <w:rPr>
          <w:rFonts w:ascii="Times New Roman" w:hAnsi="Times New Roman" w:cs="Times New Roman"/>
          <w:sz w:val="28"/>
          <w:szCs w:val="28"/>
        </w:rPr>
        <w:t>в течение учебного года между</w:t>
      </w:r>
      <w:r w:rsidRPr="00725D87">
        <w:rPr>
          <w:rFonts w:ascii="Times New Roman" w:hAnsi="Times New Roman" w:cs="Times New Roman"/>
          <w:sz w:val="28"/>
          <w:szCs w:val="28"/>
        </w:rPr>
        <w:t xml:space="preserve"> детски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725D87">
        <w:rPr>
          <w:rFonts w:ascii="Times New Roman" w:hAnsi="Times New Roman" w:cs="Times New Roman"/>
          <w:sz w:val="28"/>
          <w:szCs w:val="28"/>
        </w:rPr>
        <w:t xml:space="preserve"> школ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725D87">
        <w:rPr>
          <w:rFonts w:ascii="Times New Roman" w:hAnsi="Times New Roman" w:cs="Times New Roman"/>
          <w:sz w:val="28"/>
          <w:szCs w:val="28"/>
        </w:rPr>
        <w:t xml:space="preserve"> искусств, в том числе, являющихся структурными подразделениями профессиональных образовательных организаций и образовательных организаций высшего образования, освоивших часть дополнительной общеобразовательной программы в области искусств</w:t>
      </w:r>
      <w:r>
        <w:rPr>
          <w:rFonts w:ascii="Times New Roman" w:hAnsi="Times New Roman" w:cs="Times New Roman"/>
          <w:sz w:val="28"/>
          <w:szCs w:val="28"/>
        </w:rPr>
        <w:t xml:space="preserve">, перевод обучающегося с общеразвивающей программы в области искусств на предпрофессиональную программу в области искусств с учетом мнения обучающихся и родителей (законных представителей) несовершеннолетних обучающихся </w:t>
      </w:r>
      <w:r w:rsidRPr="007E7F91">
        <w:rPr>
          <w:rFonts w:ascii="Times New Roman" w:hAnsi="Times New Roman" w:cs="Times New Roman"/>
          <w:sz w:val="28"/>
          <w:szCs w:val="28"/>
        </w:rPr>
        <w:t>осуществляются на основании локальных нормативных актов детских школ искусств,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7F91">
        <w:rPr>
          <w:rFonts w:ascii="Times New Roman" w:hAnsi="Times New Roman" w:cs="Times New Roman"/>
          <w:sz w:val="28"/>
          <w:szCs w:val="28"/>
        </w:rPr>
        <w:t>которыми предусматривается процедура установления соответствия результатов пройденного обучения по ранее освоенной дополнительной общеобразовательной программе в области искусств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D099B">
        <w:rPr>
          <w:rFonts w:ascii="Times New Roman" w:hAnsi="Times New Roman" w:cs="Times New Roman"/>
          <w:sz w:val="28"/>
          <w:szCs w:val="28"/>
        </w:rPr>
        <w:t>.</w:t>
      </w:r>
    </w:p>
    <w:p w14:paraId="03B0222C" w14:textId="6F0ACF2A" w:rsidR="001A1D6F" w:rsidRDefault="001A1D6F" w:rsidP="00E73E10">
      <w:pPr>
        <w:pStyle w:val="ConsPlusNormal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Перевод между ДШИ осуществляется при наличии свободных </w:t>
      </w:r>
      <w:r w:rsidR="009754F6">
        <w:rPr>
          <w:rFonts w:ascii="Times New Roman" w:hAnsi="Times New Roman" w:cs="Times New Roman"/>
          <w:sz w:val="28"/>
          <w:szCs w:val="28"/>
        </w:rPr>
        <w:t xml:space="preserve">бюджетных </w:t>
      </w:r>
      <w:r>
        <w:rPr>
          <w:rFonts w:ascii="Times New Roman" w:hAnsi="Times New Roman" w:cs="Times New Roman"/>
          <w:sz w:val="28"/>
          <w:szCs w:val="28"/>
        </w:rPr>
        <w:t>мест на соответствующие образовательные программы.</w:t>
      </w:r>
    </w:p>
    <w:p w14:paraId="3FA00FB6" w14:textId="76626325" w:rsidR="00E73E10" w:rsidRDefault="00E73E10" w:rsidP="00E73E10">
      <w:pPr>
        <w:pStyle w:val="ConsPlusNormal"/>
        <w:spacing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Перевод между ДШИ осуществляется с учетом реализуемых в детской школе искусств дополнительных предпрофессиональных и общеразвивающих программ в области искусств и с учетом результатов, полученных </w:t>
      </w:r>
      <w:r w:rsidR="009453DC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385CA0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9453DC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385C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щимся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период предшествующего обучения, его возрастных и физических возможностей и особенностей, а также состояния его здоровья и рекомендаций психолого-методико-педагогической комиссии (при наличии).</w:t>
      </w:r>
    </w:p>
    <w:p w14:paraId="1DC9B8B9" w14:textId="2CCA1B9E" w:rsidR="00C83C01" w:rsidRPr="00C2688F" w:rsidRDefault="00C83C01" w:rsidP="00C83C01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освоения </w:t>
      </w:r>
      <w:r w:rsidR="009453DC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9453DC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щимся адаптированной образовательной программы в период предыдущего обучения зачисление </w:t>
      </w:r>
      <w:r w:rsidR="009453DC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9453DC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щегося возможно только при наличии у </w:t>
      </w:r>
      <w:r w:rsidR="007E7F91">
        <w:rPr>
          <w:rFonts w:ascii="Times New Roman" w:hAnsi="Times New Roman" w:cs="Times New Roman"/>
          <w:sz w:val="28"/>
          <w:szCs w:val="28"/>
        </w:rPr>
        <w:t>ДШИ</w:t>
      </w:r>
      <w:r>
        <w:rPr>
          <w:rFonts w:ascii="Times New Roman" w:hAnsi="Times New Roman" w:cs="Times New Roman"/>
          <w:sz w:val="28"/>
          <w:szCs w:val="28"/>
        </w:rPr>
        <w:t xml:space="preserve"> соответствующих специальных условий</w:t>
      </w:r>
      <w:r w:rsidR="0005339D">
        <w:rPr>
          <w:rFonts w:ascii="Times New Roman" w:hAnsi="Times New Roman" w:cs="Times New Roman"/>
          <w:sz w:val="28"/>
          <w:szCs w:val="28"/>
        </w:rPr>
        <w:t>, созданных для реализации адаптированной образовательной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91D0A4C" w14:textId="5D1CC232" w:rsidR="00063F57" w:rsidRDefault="00061E97" w:rsidP="00061E97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Порядком </w:t>
      </w:r>
      <w:r w:rsidR="00553B7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перевода</w:t>
      </w:r>
      <w:r w:rsidR="00854E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между ДШИ</w:t>
      </w:r>
      <w:r w:rsidR="00AA4F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определены</w:t>
      </w:r>
      <w:r w:rsidR="00063F57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06382904" w14:textId="0EDE790B" w:rsidR="00AA4F6D" w:rsidRDefault="00A17F05" w:rsidP="00061E97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полномочи</w:t>
      </w:r>
      <w:r w:rsidR="00AA4F6D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детской школы искусств по осуществлению прав</w:t>
      </w:r>
      <w:r w:rsidR="00D26F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53B7E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r w:rsidR="000257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смену образовательной </w:t>
      </w:r>
      <w:r w:rsidR="005D7F57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организации</w:t>
      </w:r>
      <w:r w:rsidR="00AA4F6D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3B0801CB" w14:textId="4DFFB397" w:rsidR="00063F57" w:rsidRDefault="00AA4F6D" w:rsidP="00C83C01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процедура перевода между ДШИ;</w:t>
      </w:r>
    </w:p>
    <w:p w14:paraId="554BBFDC" w14:textId="646905CD" w:rsidR="007D5F1A" w:rsidRDefault="00F848F5" w:rsidP="00061E97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организационно-методические </w:t>
      </w:r>
      <w:r w:rsidR="00063F5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другие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условия, создаваемые </w:t>
      </w:r>
      <w:r w:rsidR="000533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необходимости </w:t>
      </w:r>
      <w:r w:rsidR="007E7F91">
        <w:rPr>
          <w:rFonts w:ascii="Times New Roman" w:eastAsia="Times New Roman" w:hAnsi="Times New Roman" w:cs="Times New Roman"/>
          <w:color w:val="000000"/>
          <w:sz w:val="28"/>
          <w:szCs w:val="28"/>
        </w:rPr>
        <w:t>ДШИ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r w:rsidR="009453DC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9453DC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щегося, переведенного </w:t>
      </w:r>
      <w:r w:rsidR="005D7F5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другой </w:t>
      </w:r>
      <w:r w:rsidR="007E7F91">
        <w:rPr>
          <w:rFonts w:ascii="Times New Roman" w:eastAsia="Times New Roman" w:hAnsi="Times New Roman" w:cs="Times New Roman"/>
          <w:color w:val="000000"/>
          <w:sz w:val="28"/>
          <w:szCs w:val="28"/>
        </w:rPr>
        <w:t>ДШИ</w:t>
      </w:r>
      <w:r w:rsidR="007D5F1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3E7A547" w14:textId="00D35F1D" w:rsidR="00025738" w:rsidRDefault="00025738" w:rsidP="00061E97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Перевод </w:t>
      </w:r>
      <w:r w:rsidR="00854E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между ДШИ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осуществляется в целях:</w:t>
      </w:r>
    </w:p>
    <w:p w14:paraId="679FA412" w14:textId="14D12ED3" w:rsidR="005D7F57" w:rsidRDefault="005D7F57" w:rsidP="00061E97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обеспечения прав обучающихся на полноту освоения образовательной программы;</w:t>
      </w:r>
    </w:p>
    <w:p w14:paraId="47B883A6" w14:textId="25D01F4D" w:rsidR="00025738" w:rsidRDefault="00C433AE" w:rsidP="00061E97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bCs/>
          <w:sz w:val="28"/>
          <w:szCs w:val="28"/>
        </w:rPr>
      </w:pPr>
      <w:r w:rsidRPr="006762D1">
        <w:rPr>
          <w:rFonts w:ascii="Times New Roman" w:hAnsi="Times New Roman" w:cs="Times New Roman"/>
          <w:bCs/>
          <w:sz w:val="28"/>
          <w:szCs w:val="28"/>
        </w:rPr>
        <w:t xml:space="preserve">создания условий </w:t>
      </w:r>
      <w:r w:rsidR="00D47C0D" w:rsidRPr="006762D1">
        <w:rPr>
          <w:rFonts w:ascii="Times New Roman" w:hAnsi="Times New Roman" w:cs="Times New Roman"/>
          <w:bCs/>
          <w:sz w:val="28"/>
          <w:szCs w:val="28"/>
        </w:rPr>
        <w:t xml:space="preserve">для максимального развития </w:t>
      </w:r>
      <w:r w:rsidR="00007F58" w:rsidRPr="006762D1">
        <w:rPr>
          <w:rFonts w:ascii="Times New Roman" w:hAnsi="Times New Roman" w:cs="Times New Roman"/>
          <w:bCs/>
          <w:sz w:val="28"/>
          <w:szCs w:val="28"/>
        </w:rPr>
        <w:t xml:space="preserve">творческих </w:t>
      </w:r>
      <w:r w:rsidR="00D47C0D" w:rsidRPr="006762D1">
        <w:rPr>
          <w:rFonts w:ascii="Times New Roman" w:hAnsi="Times New Roman" w:cs="Times New Roman"/>
          <w:bCs/>
          <w:sz w:val="28"/>
          <w:szCs w:val="28"/>
        </w:rPr>
        <w:t xml:space="preserve">способностей обучающихся </w:t>
      </w:r>
      <w:r w:rsidRPr="006762D1">
        <w:rPr>
          <w:rFonts w:ascii="Times New Roman" w:hAnsi="Times New Roman" w:cs="Times New Roman"/>
          <w:bCs/>
          <w:sz w:val="28"/>
          <w:szCs w:val="28"/>
        </w:rPr>
        <w:t xml:space="preserve">с учетом индивидуальных особенностей </w:t>
      </w:r>
      <w:r w:rsidR="00D47C0D" w:rsidRPr="006762D1">
        <w:rPr>
          <w:rFonts w:ascii="Times New Roman" w:hAnsi="Times New Roman" w:cs="Times New Roman"/>
          <w:bCs/>
          <w:sz w:val="28"/>
          <w:szCs w:val="28"/>
        </w:rPr>
        <w:t>и п</w:t>
      </w:r>
      <w:r w:rsidR="00A17F05" w:rsidRPr="006762D1">
        <w:rPr>
          <w:rFonts w:ascii="Times New Roman" w:hAnsi="Times New Roman" w:cs="Times New Roman"/>
          <w:bCs/>
          <w:sz w:val="28"/>
          <w:szCs w:val="28"/>
        </w:rPr>
        <w:t xml:space="preserve">отребностей, а также </w:t>
      </w:r>
      <w:r w:rsidR="006762D1" w:rsidRPr="006762D1">
        <w:rPr>
          <w:rFonts w:ascii="Times New Roman" w:hAnsi="Times New Roman" w:cs="Times New Roman"/>
          <w:bCs/>
          <w:sz w:val="28"/>
          <w:szCs w:val="28"/>
        </w:rPr>
        <w:t>уровня подготовки, полученной в предшествующий период обучения</w:t>
      </w:r>
      <w:r w:rsidRPr="006762D1">
        <w:rPr>
          <w:rFonts w:ascii="Times New Roman" w:hAnsi="Times New Roman" w:cs="Times New Roman"/>
          <w:bCs/>
          <w:sz w:val="28"/>
          <w:szCs w:val="28"/>
        </w:rPr>
        <w:t>;</w:t>
      </w:r>
    </w:p>
    <w:p w14:paraId="67F9E6C4" w14:textId="5B086254" w:rsidR="00C433AE" w:rsidRPr="00DF0202" w:rsidRDefault="00C433AE" w:rsidP="00DF0202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сохранности контингента</w:t>
      </w:r>
      <w:r w:rsidR="001A1D6F">
        <w:rPr>
          <w:rFonts w:ascii="Times New Roman" w:hAnsi="Times New Roman" w:cs="Times New Roman"/>
          <w:bCs/>
          <w:sz w:val="28"/>
          <w:szCs w:val="28"/>
        </w:rPr>
        <w:t xml:space="preserve"> ДШИ</w:t>
      </w:r>
      <w:r w:rsidR="00DF0202">
        <w:rPr>
          <w:rFonts w:ascii="Times New Roman" w:hAnsi="Times New Roman" w:cs="Times New Roman"/>
          <w:bCs/>
          <w:sz w:val="28"/>
          <w:szCs w:val="28"/>
        </w:rPr>
        <w:t>.</w:t>
      </w:r>
    </w:p>
    <w:p w14:paraId="01E18DE7" w14:textId="12399FCD" w:rsidR="00007F58" w:rsidRDefault="00DF0202" w:rsidP="00485870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Перевод </w:t>
      </w:r>
      <w:r w:rsidR="00854E28">
        <w:rPr>
          <w:rFonts w:ascii="Times New Roman" w:eastAsia="Times New Roman" w:hAnsi="Times New Roman" w:cs="Times New Roman"/>
          <w:color w:val="000000"/>
          <w:sz w:val="28"/>
          <w:szCs w:val="28"/>
        </w:rPr>
        <w:t>между ДШИ осуществляется на соответствующие дополнительные предпрофессиональные и соответствующие дополнительные общеразвивающие программы</w:t>
      </w:r>
      <w:r w:rsidR="001816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области искусств</w:t>
      </w:r>
      <w:r w:rsidR="00854E28">
        <w:rPr>
          <w:rFonts w:ascii="Times New Roman" w:eastAsia="Times New Roman" w:hAnsi="Times New Roman" w:cs="Times New Roman"/>
          <w:color w:val="000000"/>
          <w:sz w:val="28"/>
          <w:szCs w:val="28"/>
        </w:rPr>
        <w:t>. Перевод может осуществляться на аналогичные общеразвивающие программы.</w:t>
      </w:r>
      <w:r w:rsidR="001816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Степень соответствия общеразвивающих программ устанавливается </w:t>
      </w:r>
      <w:r w:rsidR="007E7F91">
        <w:rPr>
          <w:rFonts w:ascii="Times New Roman" w:eastAsia="Times New Roman" w:hAnsi="Times New Roman" w:cs="Times New Roman"/>
          <w:color w:val="000000"/>
          <w:sz w:val="28"/>
          <w:szCs w:val="28"/>
        </w:rPr>
        <w:t>ДШИ</w:t>
      </w:r>
      <w:r w:rsidR="0018167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7B43265" w14:textId="77777777" w:rsidR="007E7F91" w:rsidRDefault="007E7F91" w:rsidP="00485870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182B6CA" w14:textId="25AFE070" w:rsidR="00736E35" w:rsidRDefault="00A17F05" w:rsidP="00CB6BF3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center"/>
        <w:rPr>
          <w:rStyle w:val="FontStyle16"/>
          <w:b/>
          <w:bCs/>
          <w:sz w:val="28"/>
          <w:szCs w:val="28"/>
        </w:rPr>
      </w:pPr>
      <w:r>
        <w:rPr>
          <w:rStyle w:val="FontStyle16"/>
          <w:b/>
          <w:bCs/>
          <w:sz w:val="28"/>
          <w:szCs w:val="28"/>
        </w:rPr>
        <w:t>О</w:t>
      </w:r>
      <w:r w:rsidR="00810169">
        <w:rPr>
          <w:rStyle w:val="FontStyle16"/>
          <w:b/>
          <w:bCs/>
          <w:sz w:val="28"/>
          <w:szCs w:val="28"/>
        </w:rPr>
        <w:t>р</w:t>
      </w:r>
      <w:r>
        <w:rPr>
          <w:rStyle w:val="FontStyle16"/>
          <w:b/>
          <w:bCs/>
          <w:sz w:val="28"/>
          <w:szCs w:val="28"/>
        </w:rPr>
        <w:t>ганизация</w:t>
      </w:r>
      <w:r w:rsidR="00736E35" w:rsidRPr="00CB6BF3">
        <w:rPr>
          <w:rStyle w:val="FontStyle16"/>
          <w:b/>
          <w:bCs/>
          <w:sz w:val="28"/>
          <w:szCs w:val="28"/>
        </w:rPr>
        <w:t xml:space="preserve"> </w:t>
      </w:r>
      <w:r w:rsidR="00007F58">
        <w:rPr>
          <w:rStyle w:val="FontStyle16"/>
          <w:b/>
          <w:bCs/>
          <w:sz w:val="28"/>
          <w:szCs w:val="28"/>
        </w:rPr>
        <w:t xml:space="preserve">перевода </w:t>
      </w:r>
      <w:r w:rsidR="00BD6ABA">
        <w:rPr>
          <w:rStyle w:val="FontStyle16"/>
          <w:b/>
          <w:bCs/>
          <w:sz w:val="28"/>
          <w:szCs w:val="28"/>
        </w:rPr>
        <w:t>между ДШИ</w:t>
      </w:r>
    </w:p>
    <w:p w14:paraId="5F1A3093" w14:textId="1D4769D6" w:rsidR="00007F58" w:rsidRDefault="00007F58" w:rsidP="00AB79B6">
      <w:pPr>
        <w:spacing w:after="0" w:line="360" w:lineRule="auto"/>
        <w:jc w:val="both"/>
        <w:rPr>
          <w:rStyle w:val="FontStyle16"/>
          <w:sz w:val="28"/>
          <w:szCs w:val="28"/>
        </w:rPr>
      </w:pPr>
    </w:p>
    <w:p w14:paraId="5CB2F9CB" w14:textId="5A49C080" w:rsidR="006762D1" w:rsidRDefault="00007F58" w:rsidP="00007F58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Перевод </w:t>
      </w:r>
      <w:r w:rsidR="00BD7A8E">
        <w:rPr>
          <w:rFonts w:ascii="Times New Roman" w:eastAsia="Times New Roman" w:hAnsi="Times New Roman" w:cs="Times New Roman"/>
          <w:color w:val="000000"/>
          <w:sz w:val="28"/>
          <w:szCs w:val="28"/>
        </w:rPr>
        <w:t>между ДШИ осуществляется в течение всего учебного года</w:t>
      </w:r>
      <w:r w:rsidR="00BD6A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основании поданных заявлений и наличи</w:t>
      </w:r>
      <w:r w:rsidR="00AC41B8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BD6A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свободных </w:t>
      </w:r>
      <w:r w:rsidR="006B7E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бюджетных </w:t>
      </w:r>
      <w:r w:rsidR="00BD6ABA">
        <w:rPr>
          <w:rFonts w:ascii="Times New Roman" w:eastAsia="Times New Roman" w:hAnsi="Times New Roman" w:cs="Times New Roman"/>
          <w:color w:val="000000"/>
          <w:sz w:val="28"/>
          <w:szCs w:val="28"/>
        </w:rPr>
        <w:t>мест на соответствующие дополнительные предпрофессиональные и дополнительные общеразвивающие программы.</w:t>
      </w:r>
      <w:r w:rsidR="009424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401053C8" w14:textId="29F07754" w:rsidR="00FE2C96" w:rsidRDefault="00FC1770" w:rsidP="00007F58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Процедура перевода между ДШИ </w:t>
      </w:r>
      <w:r w:rsidR="00FE2C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проводится </w:t>
      </w:r>
      <w:r w:rsidR="00643855">
        <w:rPr>
          <w:rFonts w:ascii="Times New Roman" w:eastAsia="Times New Roman" w:hAnsi="Times New Roman" w:cs="Times New Roman"/>
          <w:color w:val="000000"/>
          <w:sz w:val="28"/>
          <w:szCs w:val="28"/>
        </w:rPr>
        <w:t>на основании</w:t>
      </w:r>
      <w:r w:rsidR="00FE2C96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4A7E866C" w14:textId="0BAA2DFC" w:rsidR="00FC1770" w:rsidRDefault="00FE2C96" w:rsidP="00007F58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заявления родителей (законных представителей);</w:t>
      </w:r>
    </w:p>
    <w:p w14:paraId="65548ACD" w14:textId="199FCB9F" w:rsidR="00FE2C96" w:rsidRDefault="007E7F91" w:rsidP="00007F58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представленной </w:t>
      </w:r>
      <w:r w:rsidR="00FE2C96">
        <w:rPr>
          <w:rFonts w:ascii="Times New Roman" w:eastAsia="Times New Roman" w:hAnsi="Times New Roman" w:cs="Times New Roman"/>
          <w:color w:val="000000"/>
          <w:sz w:val="28"/>
          <w:szCs w:val="28"/>
        </w:rPr>
        <w:t>справки о</w:t>
      </w:r>
      <w:r w:rsidR="006D13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E2C96">
        <w:rPr>
          <w:rFonts w:ascii="Times New Roman" w:eastAsia="Times New Roman" w:hAnsi="Times New Roman" w:cs="Times New Roman"/>
          <w:color w:val="000000"/>
          <w:sz w:val="28"/>
          <w:szCs w:val="28"/>
        </w:rPr>
        <w:t>периоде обучения;</w:t>
      </w:r>
    </w:p>
    <w:p w14:paraId="5961C229" w14:textId="1128DFDC" w:rsidR="00FE2C96" w:rsidRDefault="00CE64F6" w:rsidP="00007F58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справки о состоянии здоровья (при поступлении на образовательные программы в области хореографического или циркового искусства);</w:t>
      </w:r>
    </w:p>
    <w:p w14:paraId="74783689" w14:textId="3353ADC2" w:rsidR="00CE64F6" w:rsidRPr="00D662F5" w:rsidRDefault="00D662F5" w:rsidP="00007F58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</w:t>
      </w:r>
      <w:r w:rsidR="00643855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документ</w:t>
      </w:r>
      <w:r w:rsidR="00643855">
        <w:rPr>
          <w:rFonts w:ascii="Times New Roman" w:eastAsia="Times New Roman" w:hAnsi="Times New Roman" w:cs="Times New Roman"/>
          <w:color w:val="000000"/>
          <w:sz w:val="28"/>
          <w:szCs w:val="28"/>
        </w:rPr>
        <w:t>ов, представленных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желанию заявител</w:t>
      </w:r>
      <w:r w:rsidR="00643855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 том числе документ</w:t>
      </w:r>
      <w:r w:rsidR="00643855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подтверждающи</w:t>
      </w:r>
      <w:r w:rsidR="00643855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43855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принадлежность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453DC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9453DC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щегося к группе детей с ограниченными возможностями здоровья, инвалидов.</w:t>
      </w:r>
    </w:p>
    <w:p w14:paraId="21C652D1" w14:textId="2E63D1C7" w:rsidR="00942442" w:rsidRDefault="00D662F5" w:rsidP="00D662F5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Справка о периоде обучения может отражать информацию о неполном освоении </w:t>
      </w:r>
      <w:r w:rsidR="006438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образовательной программы, об условном переводе в следующий класс и т.д.</w:t>
      </w:r>
    </w:p>
    <w:p w14:paraId="09C305BD" w14:textId="03DD9BE0" w:rsidR="00007F58" w:rsidRDefault="00AA4F6D" w:rsidP="00007F58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Переводом </w:t>
      </w:r>
      <w:r w:rsidR="006D138C">
        <w:rPr>
          <w:rFonts w:ascii="Times New Roman" w:hAnsi="Times New Roman" w:cs="Times New Roman"/>
          <w:sz w:val="28"/>
          <w:szCs w:val="28"/>
        </w:rPr>
        <w:t xml:space="preserve">между ДШИ </w:t>
      </w:r>
      <w:r w:rsidR="006762D1" w:rsidRPr="00BD6ABA">
        <w:rPr>
          <w:rFonts w:ascii="Times New Roman" w:hAnsi="Times New Roman" w:cs="Times New Roman"/>
          <w:sz w:val="28"/>
          <w:szCs w:val="28"/>
        </w:rPr>
        <w:t xml:space="preserve">предусматривается процедура установления соответствия результатов пройденного обучения </w:t>
      </w:r>
      <w:r>
        <w:rPr>
          <w:rFonts w:ascii="Times New Roman" w:hAnsi="Times New Roman" w:cs="Times New Roman"/>
          <w:sz w:val="28"/>
          <w:szCs w:val="28"/>
        </w:rPr>
        <w:t>в другой детской школе искусств</w:t>
      </w:r>
      <w:r w:rsidR="006762D1" w:rsidRPr="00BD6ABA">
        <w:rPr>
          <w:rFonts w:ascii="Times New Roman" w:hAnsi="Times New Roman" w:cs="Times New Roman"/>
          <w:sz w:val="28"/>
          <w:szCs w:val="28"/>
        </w:rPr>
        <w:t xml:space="preserve"> </w:t>
      </w:r>
      <w:r w:rsidR="00AC41B8">
        <w:rPr>
          <w:rFonts w:ascii="Times New Roman" w:eastAsia="Times New Roman" w:hAnsi="Times New Roman" w:cs="Times New Roman"/>
          <w:color w:val="000000"/>
          <w:sz w:val="28"/>
          <w:szCs w:val="28"/>
        </w:rPr>
        <w:t>по ранее освоенной части образовательной программы</w:t>
      </w:r>
      <w:r w:rsidR="006D138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7B18CF5" w14:textId="242E46BF" w:rsidR="00807E1A" w:rsidRDefault="00807E1A" w:rsidP="00007F58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проведения процедуры </w:t>
      </w:r>
      <w:r w:rsidRPr="00BD6ABA">
        <w:rPr>
          <w:rFonts w:ascii="Times New Roman" w:hAnsi="Times New Roman" w:cs="Times New Roman"/>
          <w:sz w:val="28"/>
          <w:szCs w:val="28"/>
        </w:rPr>
        <w:t xml:space="preserve">установления соответствия результатов пройденного обучения </w:t>
      </w:r>
      <w:r>
        <w:rPr>
          <w:rFonts w:ascii="Times New Roman" w:hAnsi="Times New Roman" w:cs="Times New Roman"/>
          <w:sz w:val="28"/>
          <w:szCs w:val="28"/>
        </w:rPr>
        <w:t xml:space="preserve">приказом директора </w:t>
      </w:r>
      <w:r w:rsidR="0026436A">
        <w:rPr>
          <w:rFonts w:ascii="Times New Roman" w:hAnsi="Times New Roman" w:cs="Times New Roman"/>
          <w:sz w:val="28"/>
          <w:szCs w:val="28"/>
        </w:rPr>
        <w:t>ДШИ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создается аттестационная комиссия.</w:t>
      </w:r>
    </w:p>
    <w:p w14:paraId="3981BC92" w14:textId="6916FFE2" w:rsidR="00807E1A" w:rsidRDefault="00807E1A" w:rsidP="00007F58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Полномочия аттестационной комиссии:</w:t>
      </w:r>
    </w:p>
    <w:p w14:paraId="54FDB1B3" w14:textId="06AEE34A" w:rsidR="00807E1A" w:rsidRDefault="005455A5" w:rsidP="00007F58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рассмотрение документов </w:t>
      </w:r>
      <w:r w:rsidR="009453DC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9453DC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щегося, представленных для осуществления процедуры перевода;</w:t>
      </w:r>
    </w:p>
    <w:p w14:paraId="5ADCB944" w14:textId="048DFC5D" w:rsidR="005455A5" w:rsidRDefault="00643855" w:rsidP="00007F58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разработка</w:t>
      </w:r>
      <w:r w:rsidR="005455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A59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индивидуальных </w:t>
      </w:r>
      <w:r w:rsidR="005455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требований к прослушиванию (просмотру) </w:t>
      </w:r>
      <w:r w:rsidR="009453DC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3A59A5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9453DC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3A59A5"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r w:rsidR="00B5096B">
        <w:rPr>
          <w:rFonts w:ascii="Times New Roman" w:eastAsia="Times New Roman" w:hAnsi="Times New Roman" w:cs="Times New Roman"/>
          <w:color w:val="000000"/>
          <w:sz w:val="28"/>
          <w:szCs w:val="28"/>
        </w:rPr>
        <w:t>гося</w:t>
      </w:r>
      <w:r w:rsidR="003A59A5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3FA3D933" w14:textId="6A511808" w:rsidR="003A59A5" w:rsidRDefault="005455A5" w:rsidP="00007F58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проведение прослушивания (просмотра) </w:t>
      </w:r>
      <w:r w:rsidR="009453DC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9453DC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щегося</w:t>
      </w:r>
      <w:r w:rsidR="009754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соответствии с </w:t>
      </w:r>
      <w:r w:rsidR="00A70B5A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разработанными</w:t>
      </w:r>
      <w:r w:rsidR="009754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индивидуальными требованиями</w:t>
      </w:r>
      <w:r w:rsidR="003A59A5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66D4DCAA" w14:textId="711F7F8C" w:rsidR="00B5096B" w:rsidRDefault="003A59A5" w:rsidP="00007F58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оценивание </w:t>
      </w:r>
      <w:r w:rsidR="00B509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соответствия результатов пройденного обучения </w:t>
      </w:r>
      <w:r w:rsidR="00A70B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основе прослушивания (просмотра) </w:t>
      </w:r>
      <w:r w:rsidR="009453DC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A70B5A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9453DC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A70B5A">
        <w:rPr>
          <w:rFonts w:ascii="Times New Roman" w:eastAsia="Times New Roman" w:hAnsi="Times New Roman" w:cs="Times New Roman"/>
          <w:color w:val="000000"/>
          <w:sz w:val="28"/>
          <w:szCs w:val="28"/>
        </w:rPr>
        <w:t>щегося и анализа представленных документов</w:t>
      </w:r>
      <w:r w:rsidR="0026436A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="00B509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подготовка рекомендаций по зачислению </w:t>
      </w:r>
      <w:r w:rsidR="009453DC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B5096B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9453DC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B509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щегося. </w:t>
      </w:r>
    </w:p>
    <w:p w14:paraId="5D7CFFB8" w14:textId="54761B53" w:rsidR="005455A5" w:rsidRDefault="00B5096B" w:rsidP="00007F58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Решение аттестационной комиссии оформляется протоколом, который направляется директору </w:t>
      </w:r>
      <w:r w:rsidR="0026436A">
        <w:rPr>
          <w:rFonts w:ascii="Times New Roman" w:eastAsia="Times New Roman" w:hAnsi="Times New Roman" w:cs="Times New Roman"/>
          <w:color w:val="000000"/>
          <w:sz w:val="28"/>
          <w:szCs w:val="28"/>
        </w:rPr>
        <w:t>ДШИ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издания распорядительного документа по зачислению </w:t>
      </w:r>
      <w:r w:rsidR="009453DC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9453DC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щегося.  </w:t>
      </w:r>
    </w:p>
    <w:p w14:paraId="3E1BDC9A" w14:textId="19C17EF2" w:rsidR="00A70B5A" w:rsidRDefault="00A70B5A" w:rsidP="00007F58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случае установления несоответствия </w:t>
      </w:r>
      <w:r w:rsidRPr="00BD6ABA">
        <w:rPr>
          <w:rFonts w:ascii="Times New Roman" w:hAnsi="Times New Roman" w:cs="Times New Roman"/>
          <w:sz w:val="28"/>
          <w:szCs w:val="28"/>
        </w:rPr>
        <w:t>результатов пройденного обучения</w:t>
      </w:r>
      <w:r>
        <w:rPr>
          <w:rFonts w:ascii="Times New Roman" w:hAnsi="Times New Roman" w:cs="Times New Roman"/>
          <w:sz w:val="28"/>
          <w:szCs w:val="28"/>
        </w:rPr>
        <w:t xml:space="preserve"> по ранее освоенной части образовательной программы</w:t>
      </w:r>
      <w:r w:rsidR="00814BC6">
        <w:rPr>
          <w:rFonts w:ascii="Times New Roman" w:hAnsi="Times New Roman" w:cs="Times New Roman"/>
          <w:sz w:val="28"/>
          <w:szCs w:val="28"/>
        </w:rPr>
        <w:t>, а также по другим причинам</w:t>
      </w:r>
      <w:r>
        <w:rPr>
          <w:rFonts w:ascii="Times New Roman" w:hAnsi="Times New Roman" w:cs="Times New Roman"/>
          <w:sz w:val="28"/>
          <w:szCs w:val="28"/>
        </w:rPr>
        <w:t xml:space="preserve"> аттестационная комиссия может рекомендовать:</w:t>
      </w:r>
    </w:p>
    <w:p w14:paraId="12B545C2" w14:textId="1B3F9E61" w:rsidR="00A70B5A" w:rsidRDefault="00D50E66" w:rsidP="00007F58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зачисление на соответствующую </w:t>
      </w:r>
      <w:r w:rsidR="00814BC6">
        <w:rPr>
          <w:rFonts w:ascii="Times New Roman" w:hAnsi="Times New Roman" w:cs="Times New Roman"/>
          <w:sz w:val="28"/>
          <w:szCs w:val="28"/>
        </w:rPr>
        <w:t xml:space="preserve">образовательную </w:t>
      </w:r>
      <w:r>
        <w:rPr>
          <w:rFonts w:ascii="Times New Roman" w:hAnsi="Times New Roman" w:cs="Times New Roman"/>
          <w:sz w:val="28"/>
          <w:szCs w:val="28"/>
        </w:rPr>
        <w:t>программу на класс ниже</w:t>
      </w:r>
      <w:r w:rsidR="00320DE6">
        <w:rPr>
          <w:rFonts w:ascii="Times New Roman" w:hAnsi="Times New Roman" w:cs="Times New Roman"/>
          <w:sz w:val="28"/>
          <w:szCs w:val="28"/>
        </w:rPr>
        <w:t xml:space="preserve"> (повторный год обучения)</w:t>
      </w:r>
      <w:r w:rsidR="009067A1">
        <w:rPr>
          <w:rFonts w:ascii="Times New Roman" w:hAnsi="Times New Roman" w:cs="Times New Roman"/>
          <w:sz w:val="28"/>
          <w:szCs w:val="28"/>
        </w:rPr>
        <w:t>;</w:t>
      </w:r>
    </w:p>
    <w:p w14:paraId="29068896" w14:textId="251B2F39" w:rsidR="009067A1" w:rsidRDefault="009067A1" w:rsidP="00007F58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зачисление на соответствующую </w:t>
      </w:r>
      <w:r w:rsidR="00814BC6">
        <w:rPr>
          <w:rFonts w:ascii="Times New Roman" w:hAnsi="Times New Roman" w:cs="Times New Roman"/>
          <w:sz w:val="28"/>
          <w:szCs w:val="28"/>
        </w:rPr>
        <w:t xml:space="preserve">образовательную </w:t>
      </w:r>
      <w:r>
        <w:rPr>
          <w:rFonts w:ascii="Times New Roman" w:hAnsi="Times New Roman" w:cs="Times New Roman"/>
          <w:sz w:val="28"/>
          <w:szCs w:val="28"/>
        </w:rPr>
        <w:t>программу на другой срок обучения</w:t>
      </w:r>
      <w:r w:rsidR="006B7EEE">
        <w:rPr>
          <w:rFonts w:ascii="Times New Roman" w:hAnsi="Times New Roman" w:cs="Times New Roman"/>
          <w:sz w:val="28"/>
          <w:szCs w:val="28"/>
        </w:rPr>
        <w:t>.</w:t>
      </w:r>
    </w:p>
    <w:p w14:paraId="5575F784" w14:textId="5203129F" w:rsidR="00814BC6" w:rsidRDefault="006B7EEE" w:rsidP="00007F58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Аттестационная комиссия может предложить </w:t>
      </w:r>
      <w:r w:rsidR="00814BC6">
        <w:rPr>
          <w:rFonts w:ascii="Times New Roman" w:hAnsi="Times New Roman" w:cs="Times New Roman"/>
          <w:sz w:val="28"/>
          <w:szCs w:val="28"/>
        </w:rPr>
        <w:t>зачисление на другую образовательную программу</w:t>
      </w:r>
      <w:r>
        <w:rPr>
          <w:rFonts w:ascii="Times New Roman" w:hAnsi="Times New Roman" w:cs="Times New Roman"/>
          <w:sz w:val="28"/>
          <w:szCs w:val="28"/>
        </w:rPr>
        <w:t xml:space="preserve">, которое </w:t>
      </w:r>
      <w:r w:rsidR="009F3CCF">
        <w:rPr>
          <w:rFonts w:ascii="Times New Roman" w:hAnsi="Times New Roman" w:cs="Times New Roman"/>
          <w:sz w:val="28"/>
          <w:szCs w:val="28"/>
        </w:rPr>
        <w:t>может быть осуществлено</w:t>
      </w:r>
      <w:r>
        <w:rPr>
          <w:rFonts w:ascii="Times New Roman" w:hAnsi="Times New Roman" w:cs="Times New Roman"/>
          <w:sz w:val="28"/>
          <w:szCs w:val="28"/>
        </w:rPr>
        <w:t xml:space="preserve"> с согласия родителей (законны</w:t>
      </w:r>
      <w:r w:rsidR="009F3CCF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представителей). </w:t>
      </w:r>
    </w:p>
    <w:p w14:paraId="12FDB2C2" w14:textId="3CA12C73" w:rsidR="00922FD6" w:rsidRDefault="009F3CCF" w:rsidP="00007F58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Зачисление обучающегося осуществляется приказом директора </w:t>
      </w:r>
      <w:r w:rsidR="0026436A">
        <w:rPr>
          <w:rFonts w:ascii="Times New Roman" w:hAnsi="Times New Roman" w:cs="Times New Roman"/>
          <w:sz w:val="28"/>
          <w:szCs w:val="28"/>
        </w:rPr>
        <w:t>ДШИ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22FD6">
        <w:rPr>
          <w:rFonts w:ascii="Times New Roman" w:hAnsi="Times New Roman" w:cs="Times New Roman"/>
          <w:sz w:val="28"/>
          <w:szCs w:val="28"/>
        </w:rPr>
        <w:t xml:space="preserve">Зачисление обучающегося предусматривает </w:t>
      </w:r>
      <w:r w:rsidR="0026436A">
        <w:rPr>
          <w:rFonts w:ascii="Times New Roman" w:hAnsi="Times New Roman" w:cs="Times New Roman"/>
          <w:sz w:val="28"/>
          <w:szCs w:val="28"/>
        </w:rPr>
        <w:t xml:space="preserve">оформление </w:t>
      </w:r>
      <w:r w:rsidR="00922FD6">
        <w:rPr>
          <w:rFonts w:ascii="Times New Roman" w:hAnsi="Times New Roman" w:cs="Times New Roman"/>
          <w:sz w:val="28"/>
          <w:szCs w:val="28"/>
        </w:rPr>
        <w:t>зачет</w:t>
      </w:r>
      <w:r w:rsidR="0026436A">
        <w:rPr>
          <w:rFonts w:ascii="Times New Roman" w:hAnsi="Times New Roman" w:cs="Times New Roman"/>
          <w:sz w:val="28"/>
          <w:szCs w:val="28"/>
        </w:rPr>
        <w:t>а</w:t>
      </w:r>
      <w:r w:rsidR="00922FD6">
        <w:rPr>
          <w:rFonts w:ascii="Times New Roman" w:hAnsi="Times New Roman" w:cs="Times New Roman"/>
          <w:sz w:val="28"/>
          <w:szCs w:val="28"/>
        </w:rPr>
        <w:t xml:space="preserve"> результатов освоения учебных предметов, полученных в период предыдущего обучения. </w:t>
      </w:r>
    </w:p>
    <w:p w14:paraId="38F3591B" w14:textId="3843E8E7" w:rsidR="009F3CCF" w:rsidRDefault="009F3CCF" w:rsidP="00007F58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формирования личного дела родители (законные представители) представляют личное дело, переданное на руки родителям (законным представителям) другой </w:t>
      </w:r>
      <w:r w:rsidR="0026436A">
        <w:rPr>
          <w:rFonts w:ascii="Times New Roman" w:hAnsi="Times New Roman" w:cs="Times New Roman"/>
          <w:sz w:val="28"/>
          <w:szCs w:val="28"/>
        </w:rPr>
        <w:t>ДШИ</w:t>
      </w:r>
      <w:r>
        <w:rPr>
          <w:rFonts w:ascii="Times New Roman" w:hAnsi="Times New Roman" w:cs="Times New Roman"/>
          <w:sz w:val="28"/>
          <w:szCs w:val="28"/>
        </w:rPr>
        <w:t xml:space="preserve"> при отчислении </w:t>
      </w:r>
      <w:r w:rsidR="009453DC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9453DC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щегося.</w:t>
      </w:r>
    </w:p>
    <w:p w14:paraId="40F40ED8" w14:textId="6F1C0780" w:rsidR="00674FD6" w:rsidRDefault="00674FD6" w:rsidP="00AB79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C494E1C" w14:textId="0372705C" w:rsidR="00CE1F8B" w:rsidRDefault="00BA789D" w:rsidP="009F3CCF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A78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Организационно-методические </w:t>
      </w:r>
      <w:r w:rsidR="00063F5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и другие </w:t>
      </w:r>
      <w:r w:rsidRPr="00BA78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условия реализации образовательной программы</w:t>
      </w:r>
      <w:r w:rsidR="00080E78" w:rsidRPr="00080E7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080E7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условиях перевода между ДШИ</w:t>
      </w:r>
    </w:p>
    <w:p w14:paraId="0B29A024" w14:textId="77777777" w:rsidR="00BA789D" w:rsidRDefault="00BA789D" w:rsidP="009F3CCF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1D48710" w14:textId="77777777" w:rsidR="00BA789D" w:rsidRPr="00BA789D" w:rsidRDefault="00BA789D" w:rsidP="00BA789D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56C8CCF" w14:textId="2A1BC016" w:rsidR="00F848F5" w:rsidRDefault="00BA789D" w:rsidP="00BA789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целях создания условий для успешной реализации </w:t>
      </w:r>
      <w:r w:rsidR="0026436A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CB553C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 w:rsidR="0026436A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CB55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щимся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образовательной программы</w:t>
      </w:r>
      <w:r w:rsidR="009453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условиях перевода между ДШИ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848F5">
        <w:rPr>
          <w:rFonts w:ascii="Times New Roman" w:eastAsia="Times New Roman" w:hAnsi="Times New Roman" w:cs="Times New Roman"/>
          <w:color w:val="000000"/>
          <w:sz w:val="28"/>
          <w:szCs w:val="28"/>
        </w:rPr>
        <w:t>детская школа искусств вправе:</w:t>
      </w:r>
    </w:p>
    <w:p w14:paraId="470E59FD" w14:textId="17837D19" w:rsidR="00F848F5" w:rsidRDefault="00F848F5" w:rsidP="00BA789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зачесть результаты освоения обучающимся учебных предметов</w:t>
      </w:r>
      <w:r w:rsidR="00063F5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228BD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063F57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 учебных предметов)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освоенных в предыдущий период;</w:t>
      </w:r>
    </w:p>
    <w:p w14:paraId="131EEDC1" w14:textId="7F0AC8B3" w:rsidR="00BA789D" w:rsidRDefault="00F848F5" w:rsidP="00BA789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перевести обучающегося на ускоренное обучение;</w:t>
      </w:r>
    </w:p>
    <w:p w14:paraId="7BCC1511" w14:textId="5C630926" w:rsidR="00F848F5" w:rsidRDefault="00F848F5" w:rsidP="00BA789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перевести </w:t>
      </w:r>
      <w:r w:rsidR="006438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обучающегося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индивидуальный учебный план.</w:t>
      </w:r>
    </w:p>
    <w:p w14:paraId="7C41FBC9" w14:textId="55D3CA42" w:rsidR="00BA789D" w:rsidRDefault="00BA789D" w:rsidP="00BA789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случае смены образовательной программы и перевода на </w:t>
      </w:r>
      <w:r w:rsidR="003976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новую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образовательную программу, имеющую те же учебные предметы (частичное совпадение учебного плана), </w:t>
      </w:r>
      <w:r w:rsidR="0026436A">
        <w:rPr>
          <w:rFonts w:ascii="Times New Roman" w:eastAsia="Times New Roman" w:hAnsi="Times New Roman" w:cs="Times New Roman"/>
          <w:color w:val="000000"/>
          <w:sz w:val="28"/>
          <w:szCs w:val="28"/>
        </w:rPr>
        <w:t>ДШИ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848F5">
        <w:rPr>
          <w:rFonts w:ascii="Times New Roman" w:eastAsia="Times New Roman" w:hAnsi="Times New Roman" w:cs="Times New Roman"/>
          <w:color w:val="000000"/>
          <w:sz w:val="28"/>
          <w:szCs w:val="28"/>
        </w:rPr>
        <w:t>может осуществить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зачет результатов освоения обучающимся учебных предметов (части учебных предметов). </w:t>
      </w:r>
      <w:r w:rsidR="00EE48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Порядок зачета результатов освоения обучающимся учебных предметов (части учебных предметов) устанавливается локальным нормативным актом </w:t>
      </w:r>
      <w:r w:rsidR="0026436A">
        <w:rPr>
          <w:rFonts w:ascii="Times New Roman" w:eastAsia="Times New Roman" w:hAnsi="Times New Roman" w:cs="Times New Roman"/>
          <w:color w:val="000000"/>
          <w:sz w:val="28"/>
          <w:szCs w:val="28"/>
        </w:rPr>
        <w:t>ДШИ</w:t>
      </w:r>
      <w:r w:rsidR="00EE489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4345658" w14:textId="3B03872E" w:rsidR="00080E78" w:rsidRDefault="00EE4897" w:rsidP="00AB79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учетом особенностей содержания образовательной программы, сроков ее освоения, возраста обучающегося, </w:t>
      </w:r>
      <w:r w:rsidR="00422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содержания </w:t>
      </w:r>
      <w:r w:rsidR="009453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уровня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предыдущей подготовки </w:t>
      </w:r>
      <w:r w:rsidR="0026436A">
        <w:rPr>
          <w:rFonts w:ascii="Times New Roman" w:eastAsia="Times New Roman" w:hAnsi="Times New Roman" w:cs="Times New Roman"/>
          <w:color w:val="000000"/>
          <w:sz w:val="28"/>
          <w:szCs w:val="28"/>
        </w:rPr>
        <w:t>ДШИ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может перевести обучающегося на ускоренное обучение</w:t>
      </w:r>
      <w:r w:rsidR="00674F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674FD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которое может обеспечиваться разработанным для данного обучающегося индивидуальным учебным планом. </w:t>
      </w:r>
    </w:p>
    <w:p w14:paraId="59352224" w14:textId="03918836" w:rsidR="00080E78" w:rsidRDefault="00080E78" w:rsidP="00AB79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Индивидуальный учебный план также может быть разработан для обучающегося в случае </w:t>
      </w:r>
      <w:r w:rsidR="00ED06A5">
        <w:rPr>
          <w:rFonts w:ascii="Times New Roman" w:eastAsia="Times New Roman" w:hAnsi="Times New Roman" w:cs="Times New Roman"/>
          <w:color w:val="000000"/>
          <w:sz w:val="28"/>
          <w:szCs w:val="28"/>
        </w:rPr>
        <w:t>освоения им других учебных предметов вариативной части в период предыдущего обучения</w:t>
      </w:r>
      <w:r w:rsidR="00F75E60">
        <w:rPr>
          <w:rFonts w:ascii="Times New Roman" w:eastAsia="Times New Roman" w:hAnsi="Times New Roman" w:cs="Times New Roman"/>
          <w:color w:val="000000"/>
          <w:sz w:val="28"/>
          <w:szCs w:val="28"/>
        </w:rPr>
        <w:t>, данный индивидуальный учебный план разрабатывается с</w:t>
      </w:r>
      <w:r w:rsidR="00ED06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учетом верхнего предела недельной аудиторной нагрузки, а также</w:t>
      </w:r>
      <w:r w:rsidR="00F75E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764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учетом </w:t>
      </w:r>
      <w:r w:rsidR="00ED06A5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значительн</w:t>
      </w:r>
      <w:r w:rsidR="00576440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="00ED06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объем</w:t>
      </w:r>
      <w:r w:rsidR="00576440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ED06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времени, затрачиваем</w:t>
      </w:r>
      <w:r w:rsidR="00576440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="00ED06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обучающимся на освоение основных </w:t>
      </w:r>
      <w:r w:rsidR="00576440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общеобразовательных</w:t>
      </w:r>
      <w:r w:rsidR="00ED06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программ</w:t>
      </w:r>
      <w:r w:rsidR="00F75E6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ED06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7AB51095" w14:textId="02E19FDF" w:rsidR="00485870" w:rsidRDefault="00485870" w:rsidP="00AB79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Индивидуальный учебный план разрабатывается для обучающегося, осваивающегося адаптированные образовательные программы. </w:t>
      </w:r>
    </w:p>
    <w:p w14:paraId="3F7522C5" w14:textId="079D7647" w:rsidR="00810169" w:rsidRDefault="00674FD6" w:rsidP="00AB79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Порядок перевода на ускоренное обучение, а также порядок разработки и реализации индивидуального учебного плана устанавливаются локальным нормативным актом </w:t>
      </w:r>
      <w:r w:rsidR="00576440">
        <w:rPr>
          <w:rFonts w:ascii="Times New Roman" w:eastAsia="Times New Roman" w:hAnsi="Times New Roman" w:cs="Times New Roman"/>
          <w:color w:val="000000"/>
          <w:sz w:val="28"/>
          <w:szCs w:val="28"/>
        </w:rPr>
        <w:t>ДШИ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sectPr w:rsidR="00810169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9F6FF" w14:textId="77777777" w:rsidR="006237BA" w:rsidRDefault="006237BA" w:rsidP="00CF203C">
      <w:pPr>
        <w:spacing w:after="0" w:line="240" w:lineRule="auto"/>
      </w:pPr>
      <w:r>
        <w:separator/>
      </w:r>
    </w:p>
  </w:endnote>
  <w:endnote w:type="continuationSeparator" w:id="0">
    <w:p w14:paraId="61FBE661" w14:textId="77777777" w:rsidR="006237BA" w:rsidRDefault="006237BA" w:rsidP="00CF2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4A175" w14:textId="77777777" w:rsidR="006237BA" w:rsidRDefault="006237BA" w:rsidP="00CF203C">
      <w:pPr>
        <w:spacing w:after="0" w:line="240" w:lineRule="auto"/>
      </w:pPr>
      <w:r>
        <w:separator/>
      </w:r>
    </w:p>
  </w:footnote>
  <w:footnote w:type="continuationSeparator" w:id="0">
    <w:p w14:paraId="5DBB42B7" w14:textId="77777777" w:rsidR="006237BA" w:rsidRDefault="006237BA" w:rsidP="00CF20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7938747"/>
      <w:docPartObj>
        <w:docPartGallery w:val="Page Numbers (Top of Page)"/>
        <w:docPartUnique/>
      </w:docPartObj>
    </w:sdtPr>
    <w:sdtEndPr/>
    <w:sdtContent>
      <w:p w14:paraId="4EA192DB" w14:textId="7F8F8FF1" w:rsidR="00CF203C" w:rsidRDefault="00CF203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6E75">
          <w:rPr>
            <w:noProof/>
          </w:rPr>
          <w:t>6</w:t>
        </w:r>
        <w:r>
          <w:fldChar w:fldCharType="end"/>
        </w:r>
      </w:p>
    </w:sdtContent>
  </w:sdt>
  <w:p w14:paraId="272546B8" w14:textId="77777777" w:rsidR="00CF203C" w:rsidRDefault="00CF203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9745CC"/>
    <w:multiLevelType w:val="hybridMultilevel"/>
    <w:tmpl w:val="8F3C7390"/>
    <w:lvl w:ilvl="0" w:tplc="2F505CC0">
      <w:start w:val="1"/>
      <w:numFmt w:val="upperRoman"/>
      <w:lvlText w:val="%1."/>
      <w:lvlJc w:val="left"/>
      <w:pPr>
        <w:ind w:left="922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893" w:hanging="360"/>
      </w:pPr>
    </w:lvl>
    <w:lvl w:ilvl="2" w:tplc="0419001B" w:tentative="1">
      <w:start w:val="1"/>
      <w:numFmt w:val="lowerRoman"/>
      <w:lvlText w:val="%3."/>
      <w:lvlJc w:val="right"/>
      <w:pPr>
        <w:ind w:left="7613" w:hanging="180"/>
      </w:pPr>
    </w:lvl>
    <w:lvl w:ilvl="3" w:tplc="0419000F" w:tentative="1">
      <w:start w:val="1"/>
      <w:numFmt w:val="decimal"/>
      <w:lvlText w:val="%4."/>
      <w:lvlJc w:val="left"/>
      <w:pPr>
        <w:ind w:left="8333" w:hanging="360"/>
      </w:pPr>
    </w:lvl>
    <w:lvl w:ilvl="4" w:tplc="04190019" w:tentative="1">
      <w:start w:val="1"/>
      <w:numFmt w:val="lowerLetter"/>
      <w:lvlText w:val="%5."/>
      <w:lvlJc w:val="left"/>
      <w:pPr>
        <w:ind w:left="9053" w:hanging="360"/>
      </w:pPr>
    </w:lvl>
    <w:lvl w:ilvl="5" w:tplc="0419001B" w:tentative="1">
      <w:start w:val="1"/>
      <w:numFmt w:val="lowerRoman"/>
      <w:lvlText w:val="%6."/>
      <w:lvlJc w:val="right"/>
      <w:pPr>
        <w:ind w:left="9773" w:hanging="180"/>
      </w:pPr>
    </w:lvl>
    <w:lvl w:ilvl="6" w:tplc="0419000F" w:tentative="1">
      <w:start w:val="1"/>
      <w:numFmt w:val="decimal"/>
      <w:lvlText w:val="%7."/>
      <w:lvlJc w:val="left"/>
      <w:pPr>
        <w:ind w:left="10493" w:hanging="360"/>
      </w:pPr>
    </w:lvl>
    <w:lvl w:ilvl="7" w:tplc="04190019" w:tentative="1">
      <w:start w:val="1"/>
      <w:numFmt w:val="lowerLetter"/>
      <w:lvlText w:val="%8."/>
      <w:lvlJc w:val="left"/>
      <w:pPr>
        <w:ind w:left="11213" w:hanging="360"/>
      </w:pPr>
    </w:lvl>
    <w:lvl w:ilvl="8" w:tplc="0419001B" w:tentative="1">
      <w:start w:val="1"/>
      <w:numFmt w:val="lowerRoman"/>
      <w:lvlText w:val="%9."/>
      <w:lvlJc w:val="right"/>
      <w:pPr>
        <w:ind w:left="1193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20B"/>
    <w:rsid w:val="00007F58"/>
    <w:rsid w:val="00025738"/>
    <w:rsid w:val="0005339D"/>
    <w:rsid w:val="00061E97"/>
    <w:rsid w:val="00063F57"/>
    <w:rsid w:val="00080E78"/>
    <w:rsid w:val="00082923"/>
    <w:rsid w:val="000E2D9F"/>
    <w:rsid w:val="00130EDE"/>
    <w:rsid w:val="00167DD7"/>
    <w:rsid w:val="00181671"/>
    <w:rsid w:val="001A1D6F"/>
    <w:rsid w:val="001A7A7D"/>
    <w:rsid w:val="0020724C"/>
    <w:rsid w:val="002566C9"/>
    <w:rsid w:val="0026436A"/>
    <w:rsid w:val="00272E50"/>
    <w:rsid w:val="002B4FEA"/>
    <w:rsid w:val="002D0AF4"/>
    <w:rsid w:val="0031062A"/>
    <w:rsid w:val="00316F0B"/>
    <w:rsid w:val="00320DE6"/>
    <w:rsid w:val="00325418"/>
    <w:rsid w:val="00332790"/>
    <w:rsid w:val="00385CA0"/>
    <w:rsid w:val="00395326"/>
    <w:rsid w:val="00397640"/>
    <w:rsid w:val="003A59A5"/>
    <w:rsid w:val="003A78B8"/>
    <w:rsid w:val="003C06C7"/>
    <w:rsid w:val="003D064B"/>
    <w:rsid w:val="004154F8"/>
    <w:rsid w:val="004228BD"/>
    <w:rsid w:val="00485870"/>
    <w:rsid w:val="004B29B7"/>
    <w:rsid w:val="004B57C1"/>
    <w:rsid w:val="004C425C"/>
    <w:rsid w:val="004D2CDF"/>
    <w:rsid w:val="004F71E9"/>
    <w:rsid w:val="00521582"/>
    <w:rsid w:val="005455A5"/>
    <w:rsid w:val="00553B7E"/>
    <w:rsid w:val="00576440"/>
    <w:rsid w:val="00596318"/>
    <w:rsid w:val="005A3093"/>
    <w:rsid w:val="005D7F57"/>
    <w:rsid w:val="005E2294"/>
    <w:rsid w:val="005F2DBC"/>
    <w:rsid w:val="0061765F"/>
    <w:rsid w:val="006237BA"/>
    <w:rsid w:val="00643855"/>
    <w:rsid w:val="00674FD6"/>
    <w:rsid w:val="006762D1"/>
    <w:rsid w:val="006B7EEE"/>
    <w:rsid w:val="006D138C"/>
    <w:rsid w:val="006F5AF9"/>
    <w:rsid w:val="006F6E88"/>
    <w:rsid w:val="00736E35"/>
    <w:rsid w:val="0076706D"/>
    <w:rsid w:val="007A1705"/>
    <w:rsid w:val="007B0E1A"/>
    <w:rsid w:val="007D5F1A"/>
    <w:rsid w:val="007E645C"/>
    <w:rsid w:val="007E7F91"/>
    <w:rsid w:val="00807C51"/>
    <w:rsid w:val="00807E1A"/>
    <w:rsid w:val="00810169"/>
    <w:rsid w:val="00814BC6"/>
    <w:rsid w:val="00826E75"/>
    <w:rsid w:val="00854E28"/>
    <w:rsid w:val="00857065"/>
    <w:rsid w:val="008801BB"/>
    <w:rsid w:val="008B3361"/>
    <w:rsid w:val="008B65F0"/>
    <w:rsid w:val="008D009B"/>
    <w:rsid w:val="009067A1"/>
    <w:rsid w:val="00907DBF"/>
    <w:rsid w:val="00920349"/>
    <w:rsid w:val="00922FD6"/>
    <w:rsid w:val="0092569D"/>
    <w:rsid w:val="00942442"/>
    <w:rsid w:val="009453DC"/>
    <w:rsid w:val="009754F6"/>
    <w:rsid w:val="009811D0"/>
    <w:rsid w:val="009B5DFB"/>
    <w:rsid w:val="009D78D1"/>
    <w:rsid w:val="009F3CCF"/>
    <w:rsid w:val="00A04FDF"/>
    <w:rsid w:val="00A17F05"/>
    <w:rsid w:val="00A528FC"/>
    <w:rsid w:val="00A70B5A"/>
    <w:rsid w:val="00A91F34"/>
    <w:rsid w:val="00AA4F6D"/>
    <w:rsid w:val="00AB79B6"/>
    <w:rsid w:val="00AC41B8"/>
    <w:rsid w:val="00AF2433"/>
    <w:rsid w:val="00AF316A"/>
    <w:rsid w:val="00B30447"/>
    <w:rsid w:val="00B5096B"/>
    <w:rsid w:val="00BA789D"/>
    <w:rsid w:val="00BB593F"/>
    <w:rsid w:val="00BC3071"/>
    <w:rsid w:val="00BC620B"/>
    <w:rsid w:val="00BD6ABA"/>
    <w:rsid w:val="00BD7A8E"/>
    <w:rsid w:val="00C11D8E"/>
    <w:rsid w:val="00C235DE"/>
    <w:rsid w:val="00C2688F"/>
    <w:rsid w:val="00C35463"/>
    <w:rsid w:val="00C433AE"/>
    <w:rsid w:val="00C83C01"/>
    <w:rsid w:val="00CA643E"/>
    <w:rsid w:val="00CB553C"/>
    <w:rsid w:val="00CB6BF3"/>
    <w:rsid w:val="00CE1F8B"/>
    <w:rsid w:val="00CE2EA6"/>
    <w:rsid w:val="00CE64F6"/>
    <w:rsid w:val="00CF203C"/>
    <w:rsid w:val="00D26F2B"/>
    <w:rsid w:val="00D47C0D"/>
    <w:rsid w:val="00D50E66"/>
    <w:rsid w:val="00D513AF"/>
    <w:rsid w:val="00D56CFD"/>
    <w:rsid w:val="00D662F5"/>
    <w:rsid w:val="00DC2C58"/>
    <w:rsid w:val="00DC32F6"/>
    <w:rsid w:val="00DF0202"/>
    <w:rsid w:val="00E13328"/>
    <w:rsid w:val="00E73E10"/>
    <w:rsid w:val="00EB4DD6"/>
    <w:rsid w:val="00ED06A5"/>
    <w:rsid w:val="00EE4897"/>
    <w:rsid w:val="00F336B4"/>
    <w:rsid w:val="00F75E60"/>
    <w:rsid w:val="00F8353D"/>
    <w:rsid w:val="00F848F5"/>
    <w:rsid w:val="00FA15E7"/>
    <w:rsid w:val="00FB0E52"/>
    <w:rsid w:val="00FC1770"/>
    <w:rsid w:val="00FC6B50"/>
    <w:rsid w:val="00FD4BFC"/>
    <w:rsid w:val="00FE2C96"/>
    <w:rsid w:val="00FF0441"/>
    <w:rsid w:val="00FF6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A85FC"/>
  <w15:chartTrackingRefBased/>
  <w15:docId w15:val="{EBFCFE01-8852-469D-BBC3-3CF7ADC4B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6">
    <w:name w:val="Font Style16"/>
    <w:rsid w:val="006F5AF9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qFormat/>
    <w:rsid w:val="00FD4B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0AF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F20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F203C"/>
  </w:style>
  <w:style w:type="paragraph" w:styleId="a6">
    <w:name w:val="footer"/>
    <w:basedOn w:val="a"/>
    <w:link w:val="a7"/>
    <w:uiPriority w:val="99"/>
    <w:unhideWhenUsed/>
    <w:rsid w:val="00CF20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F20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6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1037</TotalTime>
  <Pages>1</Pages>
  <Words>1328</Words>
  <Characters>7572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domogatskaya2021@mail.ru</dc:creator>
  <cp:keywords/>
  <dc:description/>
  <cp:lastModifiedBy>domogatskaya2021@mail.ru</cp:lastModifiedBy>
  <cp:revision>25</cp:revision>
  <dcterms:created xsi:type="dcterms:W3CDTF">2022-01-11T14:21:00Z</dcterms:created>
  <dcterms:modified xsi:type="dcterms:W3CDTF">2022-02-10T09:39:00Z</dcterms:modified>
</cp:coreProperties>
</file>